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AE62" w14:textId="77777777" w:rsidR="00BA6B6E" w:rsidRDefault="00BA6B6E" w:rsidP="00BA6B6E">
      <w:pPr>
        <w:pStyle w:val="NoSpacing"/>
        <w:jc w:val="center"/>
        <w:rPr>
          <w:b/>
          <w:sz w:val="28"/>
          <w:szCs w:val="28"/>
          <w:u w:val="single"/>
        </w:rPr>
      </w:pPr>
    </w:p>
    <w:p w14:paraId="12138884" w14:textId="77777777" w:rsidR="00BA6B6E" w:rsidRDefault="00BA6B6E" w:rsidP="00BA6B6E">
      <w:pPr>
        <w:pStyle w:val="NoSpacing"/>
        <w:jc w:val="center"/>
        <w:rPr>
          <w:b/>
          <w:sz w:val="28"/>
          <w:szCs w:val="28"/>
          <w:u w:val="single"/>
        </w:rPr>
      </w:pPr>
    </w:p>
    <w:p w14:paraId="2226E8FD" w14:textId="73A6E9BA" w:rsidR="00BA6B6E" w:rsidRDefault="00BA6B6E" w:rsidP="00BA6B6E">
      <w:pPr>
        <w:pStyle w:val="NoSpacing"/>
        <w:jc w:val="center"/>
        <w:rPr>
          <w:b/>
          <w:sz w:val="28"/>
          <w:szCs w:val="28"/>
          <w:u w:val="single"/>
        </w:rPr>
      </w:pPr>
      <w:r w:rsidRPr="00507AB4">
        <w:rPr>
          <w:b/>
          <w:sz w:val="28"/>
          <w:szCs w:val="28"/>
          <w:u w:val="single"/>
        </w:rPr>
        <w:t>Circum</w:t>
      </w:r>
      <w:r>
        <w:rPr>
          <w:b/>
          <w:sz w:val="28"/>
          <w:szCs w:val="28"/>
          <w:u w:val="single"/>
        </w:rPr>
        <w:t>ci</w:t>
      </w:r>
      <w:r w:rsidRPr="00507AB4">
        <w:rPr>
          <w:b/>
          <w:sz w:val="28"/>
          <w:szCs w:val="28"/>
          <w:u w:val="single"/>
        </w:rPr>
        <w:t xml:space="preserve">sion:  </w:t>
      </w:r>
      <w:r>
        <w:rPr>
          <w:b/>
          <w:sz w:val="28"/>
          <w:szCs w:val="28"/>
          <w:u w:val="single"/>
        </w:rPr>
        <w:t xml:space="preserve">After Visit Care </w:t>
      </w:r>
      <w:r w:rsidRPr="00507AB4">
        <w:rPr>
          <w:b/>
          <w:sz w:val="28"/>
          <w:szCs w:val="28"/>
          <w:u w:val="single"/>
        </w:rPr>
        <w:t>Information for Parents</w:t>
      </w:r>
      <w:r>
        <w:rPr>
          <w:b/>
          <w:sz w:val="28"/>
          <w:szCs w:val="28"/>
          <w:u w:val="single"/>
        </w:rPr>
        <w:t>/Caregivers</w:t>
      </w:r>
    </w:p>
    <w:p w14:paraId="49C4F319" w14:textId="77777777" w:rsidR="00BA6B6E" w:rsidRDefault="00BA6B6E" w:rsidP="00BA6B6E">
      <w:pPr>
        <w:pStyle w:val="NoSpacing"/>
        <w:jc w:val="center"/>
        <w:rPr>
          <w:b/>
          <w:sz w:val="28"/>
          <w:szCs w:val="28"/>
          <w:u w:val="single"/>
        </w:rPr>
      </w:pPr>
    </w:p>
    <w:p w14:paraId="23AEE0F9" w14:textId="77777777" w:rsidR="00BA6B6E" w:rsidRDefault="00BA6B6E" w:rsidP="00BA6B6E">
      <w:pPr>
        <w:pStyle w:val="NoSpacing"/>
        <w:rPr>
          <w:szCs w:val="24"/>
        </w:rPr>
      </w:pPr>
    </w:p>
    <w:p w14:paraId="06F97099" w14:textId="77777777" w:rsidR="00BA6B6E" w:rsidRPr="00A81782" w:rsidRDefault="00BA6B6E" w:rsidP="00BA6B6E">
      <w:pPr>
        <w:pStyle w:val="NoSpacing"/>
        <w:rPr>
          <w:sz w:val="22"/>
        </w:rPr>
      </w:pPr>
      <w:r>
        <w:rPr>
          <w:rFonts w:cs="Arial"/>
          <w:szCs w:val="24"/>
        </w:rPr>
        <w:t>●</w:t>
      </w:r>
      <w:r>
        <w:rPr>
          <w:szCs w:val="24"/>
        </w:rPr>
        <w:tab/>
      </w:r>
      <w:r w:rsidRPr="00A81782">
        <w:rPr>
          <w:b/>
          <w:sz w:val="22"/>
        </w:rPr>
        <w:t xml:space="preserve">What is </w:t>
      </w:r>
      <w:r>
        <w:rPr>
          <w:b/>
          <w:sz w:val="22"/>
        </w:rPr>
        <w:t xml:space="preserve">a </w:t>
      </w:r>
      <w:r w:rsidRPr="00A81782">
        <w:rPr>
          <w:b/>
          <w:sz w:val="22"/>
        </w:rPr>
        <w:t>circumcision?</w:t>
      </w:r>
    </w:p>
    <w:p w14:paraId="2A6163A4" w14:textId="77777777" w:rsidR="00BA6B6E" w:rsidRDefault="00BA6B6E" w:rsidP="00BA6B6E">
      <w:pPr>
        <w:pStyle w:val="NoSpacing"/>
        <w:rPr>
          <w:szCs w:val="24"/>
        </w:rPr>
      </w:pPr>
    </w:p>
    <w:p w14:paraId="75385E0C" w14:textId="029A5C8B" w:rsidR="00BA6B6E" w:rsidRPr="00645262" w:rsidRDefault="00BA6B6E" w:rsidP="00BA6B6E">
      <w:pPr>
        <w:pStyle w:val="NoSpacing"/>
        <w:rPr>
          <w:sz w:val="20"/>
          <w:szCs w:val="20"/>
        </w:rPr>
      </w:pPr>
      <w:r w:rsidRPr="00645262">
        <w:rPr>
          <w:sz w:val="20"/>
          <w:szCs w:val="20"/>
        </w:rPr>
        <w:t>At birth, boys have skin that covers the end or tip of the penis, called the foreskin</w:t>
      </w:r>
      <w:r w:rsidR="00187B5C" w:rsidRPr="00645262">
        <w:rPr>
          <w:sz w:val="20"/>
          <w:szCs w:val="20"/>
        </w:rPr>
        <w:t xml:space="preserve">. </w:t>
      </w:r>
      <w:r>
        <w:rPr>
          <w:sz w:val="20"/>
          <w:szCs w:val="20"/>
        </w:rPr>
        <w:t>A c</w:t>
      </w:r>
      <w:r w:rsidRPr="00645262">
        <w:rPr>
          <w:sz w:val="20"/>
          <w:szCs w:val="20"/>
        </w:rPr>
        <w:t>ircumcision surgically removes the foreskin, exposing the tip of the penis</w:t>
      </w:r>
      <w:r w:rsidR="00187B5C" w:rsidRPr="00645262">
        <w:rPr>
          <w:sz w:val="20"/>
          <w:szCs w:val="20"/>
        </w:rPr>
        <w:t xml:space="preserve">. </w:t>
      </w:r>
      <w:r>
        <w:rPr>
          <w:sz w:val="20"/>
          <w:szCs w:val="20"/>
        </w:rPr>
        <w:t>A c</w:t>
      </w:r>
      <w:r w:rsidRPr="00645262">
        <w:rPr>
          <w:sz w:val="20"/>
          <w:szCs w:val="20"/>
        </w:rPr>
        <w:t>ircumcision is usually performed in the first few weeks of life</w:t>
      </w:r>
      <w:r w:rsidR="00187B5C" w:rsidRPr="0064526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An infant must be stable, </w:t>
      </w:r>
      <w:r w:rsidRPr="00645262">
        <w:rPr>
          <w:sz w:val="20"/>
          <w:szCs w:val="20"/>
        </w:rPr>
        <w:t>healthy</w:t>
      </w:r>
      <w:r>
        <w:rPr>
          <w:sz w:val="20"/>
          <w:szCs w:val="20"/>
        </w:rPr>
        <w:t xml:space="preserve"> and </w:t>
      </w:r>
      <w:r w:rsidR="0080595D">
        <w:rPr>
          <w:sz w:val="20"/>
          <w:szCs w:val="20"/>
        </w:rPr>
        <w:t>receive</w:t>
      </w:r>
      <w:r>
        <w:rPr>
          <w:sz w:val="20"/>
          <w:szCs w:val="20"/>
        </w:rPr>
        <w:t xml:space="preserve"> the vitamin K shot at birth</w:t>
      </w:r>
      <w:r w:rsidRPr="00645262">
        <w:rPr>
          <w:sz w:val="20"/>
          <w:szCs w:val="20"/>
        </w:rPr>
        <w:t xml:space="preserve"> to safely perform the circumcision.</w:t>
      </w:r>
    </w:p>
    <w:p w14:paraId="0E7CD98A" w14:textId="77777777" w:rsidR="00BA6B6E" w:rsidRPr="00645262" w:rsidRDefault="00BA6B6E" w:rsidP="00BA6B6E">
      <w:pPr>
        <w:pStyle w:val="NoSpacing"/>
        <w:rPr>
          <w:sz w:val="20"/>
          <w:szCs w:val="20"/>
        </w:rPr>
      </w:pPr>
    </w:p>
    <w:p w14:paraId="66B23B41" w14:textId="77777777" w:rsidR="00BA6B6E" w:rsidRDefault="00BA6B6E" w:rsidP="00BA6B6E">
      <w:pPr>
        <w:pStyle w:val="NoSpacing"/>
        <w:rPr>
          <w:b/>
          <w:sz w:val="22"/>
        </w:rPr>
      </w:pPr>
      <w:r>
        <w:rPr>
          <w:rFonts w:cs="Arial"/>
          <w:sz w:val="22"/>
        </w:rPr>
        <w:t>●</w:t>
      </w:r>
      <w:r>
        <w:rPr>
          <w:sz w:val="22"/>
        </w:rPr>
        <w:tab/>
      </w:r>
      <w:r w:rsidRPr="00A81782">
        <w:rPr>
          <w:b/>
          <w:sz w:val="22"/>
        </w:rPr>
        <w:t xml:space="preserve">Benefits of </w:t>
      </w:r>
      <w:r>
        <w:rPr>
          <w:b/>
          <w:sz w:val="22"/>
        </w:rPr>
        <w:t xml:space="preserve">a </w:t>
      </w:r>
      <w:r w:rsidRPr="00A81782">
        <w:rPr>
          <w:b/>
          <w:sz w:val="22"/>
        </w:rPr>
        <w:t>circumcision.</w:t>
      </w:r>
    </w:p>
    <w:p w14:paraId="5E980853" w14:textId="77777777" w:rsidR="00BA6B6E" w:rsidRDefault="00BA6B6E" w:rsidP="00BA6B6E">
      <w:pPr>
        <w:pStyle w:val="NoSpacing"/>
        <w:rPr>
          <w:b/>
          <w:sz w:val="22"/>
        </w:rPr>
      </w:pPr>
    </w:p>
    <w:p w14:paraId="09843E95" w14:textId="77777777" w:rsidR="00BA6B6E" w:rsidRPr="00CB76E0" w:rsidRDefault="00BA6B6E" w:rsidP="00BA6B6E">
      <w:pPr>
        <w:pStyle w:val="NoSpacing"/>
        <w:rPr>
          <w:sz w:val="20"/>
          <w:szCs w:val="20"/>
        </w:rPr>
      </w:pPr>
      <w:r w:rsidRPr="00CB76E0">
        <w:rPr>
          <w:sz w:val="20"/>
          <w:szCs w:val="20"/>
        </w:rPr>
        <w:t>The American Academy of Pediatrics 2012 policy now states that the preventive health benefits of elective circumcision outweigh any risks of the procedure.</w:t>
      </w:r>
    </w:p>
    <w:p w14:paraId="31619938" w14:textId="77777777" w:rsidR="00BA6B6E" w:rsidRDefault="00BA6B6E" w:rsidP="00BA6B6E">
      <w:pPr>
        <w:pStyle w:val="NoSpacing"/>
        <w:rPr>
          <w:rFonts w:cs="Arial"/>
          <w:sz w:val="22"/>
        </w:rPr>
      </w:pPr>
    </w:p>
    <w:p w14:paraId="083FD0F0" w14:textId="77777777" w:rsidR="00BA6B6E" w:rsidRPr="00CB76E0" w:rsidRDefault="00BA6B6E" w:rsidP="00BA6B6E">
      <w:pPr>
        <w:pStyle w:val="NoSpacing"/>
        <w:rPr>
          <w:b/>
          <w:sz w:val="22"/>
        </w:rPr>
      </w:pPr>
      <w:r>
        <w:rPr>
          <w:rFonts w:cs="Arial"/>
          <w:sz w:val="22"/>
        </w:rPr>
        <w:t>●</w:t>
      </w:r>
      <w:r>
        <w:rPr>
          <w:sz w:val="22"/>
        </w:rPr>
        <w:tab/>
      </w:r>
      <w:r w:rsidRPr="007518E0">
        <w:rPr>
          <w:b/>
          <w:sz w:val="22"/>
        </w:rPr>
        <w:t xml:space="preserve">Is </w:t>
      </w:r>
      <w:r>
        <w:rPr>
          <w:b/>
          <w:sz w:val="22"/>
        </w:rPr>
        <w:t xml:space="preserve">a </w:t>
      </w:r>
      <w:r w:rsidRPr="007518E0">
        <w:rPr>
          <w:b/>
          <w:sz w:val="22"/>
        </w:rPr>
        <w:t>circumcision painful?</w:t>
      </w:r>
    </w:p>
    <w:p w14:paraId="133F47A1" w14:textId="77777777" w:rsidR="00BA6B6E" w:rsidRDefault="00BA6B6E" w:rsidP="00BA6B6E">
      <w:pPr>
        <w:pStyle w:val="NoSpacing"/>
        <w:rPr>
          <w:sz w:val="22"/>
        </w:rPr>
      </w:pPr>
    </w:p>
    <w:p w14:paraId="7DABA70E" w14:textId="501995D8" w:rsidR="00BA6B6E" w:rsidRPr="00645262" w:rsidRDefault="00BA6B6E" w:rsidP="00BA6B6E">
      <w:pPr>
        <w:pStyle w:val="NoSpacing"/>
        <w:rPr>
          <w:sz w:val="20"/>
          <w:szCs w:val="20"/>
        </w:rPr>
      </w:pPr>
      <w:r w:rsidRPr="00645262">
        <w:rPr>
          <w:sz w:val="20"/>
          <w:szCs w:val="20"/>
        </w:rPr>
        <w:t>When done without pain medicine, circumcision is painful</w:t>
      </w:r>
      <w:r w:rsidR="00187B5C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There are pain medicines available that are safe and effective</w:t>
      </w:r>
      <w:r w:rsidR="00187B5C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The AAP recommends that medicines be used to reduce pain from circumcision</w:t>
      </w:r>
      <w:r w:rsidR="00187B5C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Local anesthetics can be injected into the penis to lower pain and stress in infants</w:t>
      </w:r>
      <w:r w:rsidR="00187B5C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Our clinic will give your in</w:t>
      </w:r>
      <w:r>
        <w:rPr>
          <w:sz w:val="20"/>
          <w:szCs w:val="20"/>
        </w:rPr>
        <w:t>fant acetaminophen at</w:t>
      </w:r>
      <w:r w:rsidRPr="00645262">
        <w:rPr>
          <w:sz w:val="20"/>
          <w:szCs w:val="20"/>
        </w:rPr>
        <w:t xml:space="preserve"> the </w:t>
      </w:r>
      <w:r>
        <w:rPr>
          <w:sz w:val="20"/>
          <w:szCs w:val="20"/>
        </w:rPr>
        <w:t>time of procedure to alleviate pain</w:t>
      </w:r>
      <w:r w:rsidR="00187B5C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We will recommend use of it outside the clinic as needed for further pain relief.</w:t>
      </w:r>
    </w:p>
    <w:p w14:paraId="3D34AD70" w14:textId="77777777" w:rsidR="00BA6B6E" w:rsidRDefault="00BA6B6E" w:rsidP="00BA6B6E">
      <w:pPr>
        <w:pStyle w:val="NoSpacing"/>
        <w:rPr>
          <w:sz w:val="22"/>
        </w:rPr>
      </w:pPr>
    </w:p>
    <w:p w14:paraId="28EE6427" w14:textId="77777777" w:rsidR="00BA6B6E" w:rsidRDefault="00BA6B6E" w:rsidP="00BA6B6E">
      <w:pPr>
        <w:pStyle w:val="NoSpacing"/>
        <w:rPr>
          <w:sz w:val="22"/>
        </w:rPr>
      </w:pPr>
      <w:r>
        <w:rPr>
          <w:rFonts w:cs="Arial"/>
          <w:sz w:val="22"/>
        </w:rPr>
        <w:t>●</w:t>
      </w:r>
      <w:r>
        <w:rPr>
          <w:sz w:val="22"/>
        </w:rPr>
        <w:tab/>
      </w:r>
      <w:r w:rsidRPr="007518E0">
        <w:rPr>
          <w:b/>
          <w:sz w:val="22"/>
        </w:rPr>
        <w:t>How do I take care of my child after</w:t>
      </w:r>
      <w:r>
        <w:rPr>
          <w:b/>
          <w:sz w:val="22"/>
        </w:rPr>
        <w:t xml:space="preserve"> a</w:t>
      </w:r>
      <w:r w:rsidRPr="007518E0">
        <w:rPr>
          <w:b/>
          <w:sz w:val="22"/>
        </w:rPr>
        <w:t xml:space="preserve"> circumcision?</w:t>
      </w:r>
    </w:p>
    <w:p w14:paraId="5C84E410" w14:textId="77777777" w:rsidR="00BA6B6E" w:rsidRDefault="00BA6B6E" w:rsidP="00BA6B6E">
      <w:pPr>
        <w:pStyle w:val="NoSpacing"/>
        <w:rPr>
          <w:sz w:val="22"/>
        </w:rPr>
      </w:pPr>
    </w:p>
    <w:p w14:paraId="712E26FB" w14:textId="720C4A31" w:rsidR="00BA6B6E" w:rsidRPr="00645262" w:rsidRDefault="00BA6B6E" w:rsidP="00BA6B6E">
      <w:pPr>
        <w:pStyle w:val="NoSpacing"/>
        <w:rPr>
          <w:sz w:val="20"/>
          <w:szCs w:val="20"/>
        </w:rPr>
      </w:pPr>
      <w:r w:rsidRPr="00645262">
        <w:rPr>
          <w:sz w:val="20"/>
          <w:szCs w:val="20"/>
        </w:rPr>
        <w:t>Replace the gauze and petroleum jelly with each diaper change for your infant for at least 24 hours after the procedure</w:t>
      </w:r>
      <w:r w:rsidR="0080595D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 xml:space="preserve">Gently clean the area as necessary for stool or other debris in the area, but clean jelly </w:t>
      </w:r>
      <w:r w:rsidR="00187B5C">
        <w:rPr>
          <w:sz w:val="20"/>
          <w:szCs w:val="20"/>
        </w:rPr>
        <w:t>can</w:t>
      </w:r>
      <w:r w:rsidRPr="00645262">
        <w:rPr>
          <w:sz w:val="20"/>
          <w:szCs w:val="20"/>
        </w:rPr>
        <w:t xml:space="preserve"> be left </w:t>
      </w:r>
      <w:r w:rsidR="00187B5C">
        <w:rPr>
          <w:sz w:val="20"/>
          <w:szCs w:val="20"/>
        </w:rPr>
        <w:t xml:space="preserve">on </w:t>
      </w:r>
      <w:r w:rsidRPr="00645262">
        <w:rPr>
          <w:sz w:val="20"/>
          <w:szCs w:val="20"/>
        </w:rPr>
        <w:t>there w</w:t>
      </w:r>
      <w:r>
        <w:rPr>
          <w:sz w:val="20"/>
          <w:szCs w:val="20"/>
        </w:rPr>
        <w:t>ithout removal</w:t>
      </w:r>
      <w:r w:rsidR="0080595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No bath for the </w:t>
      </w:r>
      <w:r w:rsidRPr="00645262">
        <w:rPr>
          <w:sz w:val="20"/>
          <w:szCs w:val="20"/>
        </w:rPr>
        <w:t xml:space="preserve">first 24 hours. </w:t>
      </w:r>
      <w:r>
        <w:rPr>
          <w:sz w:val="20"/>
          <w:szCs w:val="20"/>
        </w:rPr>
        <w:t>You can provide a sponge bath in the first 24 hours if need</w:t>
      </w:r>
      <w:r w:rsidR="0080595D">
        <w:rPr>
          <w:sz w:val="20"/>
          <w:szCs w:val="20"/>
        </w:rPr>
        <w:t xml:space="preserve">ed. </w:t>
      </w:r>
      <w:r w:rsidR="00187B5C">
        <w:rPr>
          <w:sz w:val="20"/>
          <w:szCs w:val="20"/>
        </w:rPr>
        <w:t>It is</w:t>
      </w:r>
      <w:r>
        <w:rPr>
          <w:sz w:val="20"/>
          <w:szCs w:val="20"/>
        </w:rPr>
        <w:t xml:space="preserve"> </w:t>
      </w:r>
      <w:r w:rsidRPr="00645262">
        <w:rPr>
          <w:sz w:val="20"/>
          <w:szCs w:val="20"/>
        </w:rPr>
        <w:t>recommend</w:t>
      </w:r>
      <w:r>
        <w:rPr>
          <w:sz w:val="20"/>
          <w:szCs w:val="20"/>
        </w:rPr>
        <w:t>ed</w:t>
      </w:r>
      <w:r w:rsidRPr="00645262">
        <w:rPr>
          <w:sz w:val="20"/>
          <w:szCs w:val="20"/>
        </w:rPr>
        <w:t xml:space="preserve"> </w:t>
      </w:r>
      <w:r w:rsidR="0080595D" w:rsidRPr="00645262">
        <w:rPr>
          <w:sz w:val="20"/>
          <w:szCs w:val="20"/>
        </w:rPr>
        <w:t>to continue</w:t>
      </w:r>
      <w:r>
        <w:rPr>
          <w:sz w:val="20"/>
          <w:szCs w:val="20"/>
        </w:rPr>
        <w:t xml:space="preserve"> the petroleum jelly and gauze for the next 3-7 days</w:t>
      </w:r>
      <w:r w:rsidR="0080595D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You will be given enough gauze and jelly for several changes</w:t>
      </w:r>
      <w:r w:rsidR="00187B5C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If more is needed, the gauze and petroleum jelly should be easily found at most pharmacies</w:t>
      </w:r>
      <w:r w:rsidR="00187B5C" w:rsidRPr="00645262">
        <w:rPr>
          <w:sz w:val="20"/>
          <w:szCs w:val="20"/>
        </w:rPr>
        <w:t xml:space="preserve">. </w:t>
      </w:r>
      <w:r w:rsidRPr="00645262">
        <w:rPr>
          <w:sz w:val="20"/>
          <w:szCs w:val="20"/>
        </w:rPr>
        <w:t>It will take 7-10 days for the penis to fully heal after the circumcision.</w:t>
      </w:r>
    </w:p>
    <w:p w14:paraId="129A5DFA" w14:textId="77777777" w:rsidR="00BA6B6E" w:rsidRDefault="00BA6B6E" w:rsidP="00BA6B6E">
      <w:pPr>
        <w:pStyle w:val="NoSpacing"/>
        <w:rPr>
          <w:sz w:val="22"/>
        </w:rPr>
      </w:pPr>
    </w:p>
    <w:p w14:paraId="4713FDC9" w14:textId="77777777" w:rsidR="00BA6B6E" w:rsidRDefault="00BA6B6E" w:rsidP="00BA6B6E">
      <w:pPr>
        <w:pStyle w:val="NoSpacing"/>
        <w:rPr>
          <w:sz w:val="22"/>
        </w:rPr>
      </w:pPr>
      <w:r>
        <w:rPr>
          <w:rFonts w:cs="Arial"/>
          <w:sz w:val="22"/>
        </w:rPr>
        <w:t>●</w:t>
      </w:r>
      <w:r>
        <w:rPr>
          <w:sz w:val="22"/>
        </w:rPr>
        <w:tab/>
      </w:r>
      <w:r w:rsidRPr="007518E0">
        <w:rPr>
          <w:b/>
          <w:sz w:val="22"/>
        </w:rPr>
        <w:t>Are there any problems that can happen after</w:t>
      </w:r>
      <w:r>
        <w:rPr>
          <w:b/>
          <w:sz w:val="22"/>
        </w:rPr>
        <w:t xml:space="preserve"> a</w:t>
      </w:r>
      <w:r w:rsidRPr="007518E0">
        <w:rPr>
          <w:b/>
          <w:sz w:val="22"/>
        </w:rPr>
        <w:t xml:space="preserve"> circumcision?</w:t>
      </w:r>
    </w:p>
    <w:p w14:paraId="64FBEA2C" w14:textId="77777777" w:rsidR="00BA6B6E" w:rsidRDefault="00BA6B6E" w:rsidP="00BA6B6E">
      <w:pPr>
        <w:pStyle w:val="NoSpacing"/>
        <w:rPr>
          <w:sz w:val="22"/>
        </w:rPr>
      </w:pPr>
    </w:p>
    <w:p w14:paraId="2F53983D" w14:textId="1169D7D4" w:rsidR="00BA6B6E" w:rsidRDefault="00BA6B6E" w:rsidP="00BA6B6E">
      <w:pPr>
        <w:pStyle w:val="NoSpacing"/>
        <w:rPr>
          <w:sz w:val="20"/>
          <w:szCs w:val="20"/>
        </w:rPr>
      </w:pPr>
      <w:r w:rsidRPr="00645262">
        <w:rPr>
          <w:sz w:val="20"/>
          <w:szCs w:val="20"/>
        </w:rPr>
        <w:t xml:space="preserve">Problems after circumcision are </w:t>
      </w:r>
      <w:r w:rsidR="00187B5C" w:rsidRPr="00645262">
        <w:rPr>
          <w:sz w:val="20"/>
          <w:szCs w:val="20"/>
        </w:rPr>
        <w:t xml:space="preserve">exceedingly rare. </w:t>
      </w:r>
      <w:r w:rsidRPr="00645262">
        <w:rPr>
          <w:sz w:val="20"/>
          <w:szCs w:val="20"/>
        </w:rPr>
        <w:t>However, call your provider right away if:</w:t>
      </w:r>
    </w:p>
    <w:p w14:paraId="35043879" w14:textId="77777777" w:rsidR="00BA6B6E" w:rsidRPr="00645262" w:rsidRDefault="00BA6B6E" w:rsidP="00BA6B6E">
      <w:pPr>
        <w:pStyle w:val="NoSpacing"/>
        <w:rPr>
          <w:sz w:val="20"/>
          <w:szCs w:val="20"/>
        </w:rPr>
      </w:pPr>
    </w:p>
    <w:p w14:paraId="7DF74B67" w14:textId="77777777" w:rsidR="00BA6B6E" w:rsidRPr="00645262" w:rsidRDefault="00BA6B6E" w:rsidP="00BA6B6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45262">
        <w:rPr>
          <w:sz w:val="20"/>
          <w:szCs w:val="20"/>
        </w:rPr>
        <w:t xml:space="preserve">Your baby does not urinate normally within </w:t>
      </w:r>
      <w:r>
        <w:rPr>
          <w:sz w:val="20"/>
          <w:szCs w:val="20"/>
        </w:rPr>
        <w:t>12 hours after the circumcision</w:t>
      </w:r>
    </w:p>
    <w:p w14:paraId="13149945" w14:textId="77777777" w:rsidR="00BA6B6E" w:rsidRPr="00645262" w:rsidRDefault="00BA6B6E" w:rsidP="00BA6B6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45262">
        <w:rPr>
          <w:sz w:val="20"/>
          <w:szCs w:val="20"/>
        </w:rPr>
        <w:t xml:space="preserve">There </w:t>
      </w:r>
      <w:r>
        <w:rPr>
          <w:sz w:val="20"/>
          <w:szCs w:val="20"/>
        </w:rPr>
        <w:t>is persistent bleeding</w:t>
      </w:r>
    </w:p>
    <w:p w14:paraId="1848A072" w14:textId="77777777" w:rsidR="00BA6B6E" w:rsidRDefault="00BA6B6E" w:rsidP="00BA6B6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45262">
        <w:rPr>
          <w:sz w:val="20"/>
          <w:szCs w:val="20"/>
        </w:rPr>
        <w:t>There is redness or significant swelling around the tip of the penis that gets</w:t>
      </w:r>
      <w:r>
        <w:rPr>
          <w:sz w:val="20"/>
          <w:szCs w:val="20"/>
        </w:rPr>
        <w:t xml:space="preserve"> worse after the first 24 hours</w:t>
      </w:r>
    </w:p>
    <w:p w14:paraId="353FE79E" w14:textId="77777777" w:rsidR="00BA6B6E" w:rsidRDefault="00BA6B6E" w:rsidP="00BA6B6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baby develops a fever or significant fussiness</w:t>
      </w:r>
    </w:p>
    <w:p w14:paraId="6FA566B2" w14:textId="77777777" w:rsidR="00BA6B6E" w:rsidRDefault="00BA6B6E" w:rsidP="00BA6B6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head of the penis turns blue or black</w:t>
      </w:r>
    </w:p>
    <w:p w14:paraId="3761B3C0" w14:textId="77777777" w:rsidR="00BA6B6E" w:rsidRDefault="00BA6B6E" w:rsidP="00BA6B6E">
      <w:pPr>
        <w:pStyle w:val="NoSpacing"/>
        <w:rPr>
          <w:sz w:val="20"/>
          <w:szCs w:val="20"/>
        </w:rPr>
      </w:pPr>
    </w:p>
    <w:p w14:paraId="3A39949B" w14:textId="77777777" w:rsidR="00BA6B6E" w:rsidRDefault="00BA6B6E" w:rsidP="00BA6B6E">
      <w:pPr>
        <w:pStyle w:val="NoSpacing"/>
        <w:rPr>
          <w:sz w:val="20"/>
          <w:szCs w:val="20"/>
        </w:rPr>
      </w:pPr>
    </w:p>
    <w:p w14:paraId="4E06DF91" w14:textId="77777777" w:rsidR="00BA6B6E" w:rsidRPr="00252E15" w:rsidRDefault="00BA6B6E" w:rsidP="00BA6B6E">
      <w:pPr>
        <w:pStyle w:val="NoSpacing"/>
        <w:rPr>
          <w:b/>
          <w:sz w:val="20"/>
          <w:szCs w:val="20"/>
          <w:u w:val="thick"/>
        </w:rPr>
      </w:pPr>
      <w:r w:rsidRPr="00252E15">
        <w:rPr>
          <w:b/>
          <w:sz w:val="20"/>
          <w:szCs w:val="20"/>
        </w:rPr>
        <w:t>Tylenol dose:</w:t>
      </w:r>
      <w:r w:rsidRPr="00252E15">
        <w:rPr>
          <w:b/>
          <w:sz w:val="20"/>
          <w:szCs w:val="20"/>
          <w:u w:val="single"/>
        </w:rPr>
        <w:t xml:space="preserve">                  </w:t>
      </w:r>
      <w:r w:rsidRPr="00252E15">
        <w:rPr>
          <w:b/>
          <w:sz w:val="20"/>
          <w:szCs w:val="20"/>
        </w:rPr>
        <w:t>every 4 hours as needed.</w:t>
      </w:r>
    </w:p>
    <w:p w14:paraId="371746BA" w14:textId="77777777" w:rsidR="0038206D" w:rsidRDefault="0038206D"/>
    <w:sectPr w:rsidR="0038206D" w:rsidSect="00856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06" w:right="99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EB8F" w14:textId="77777777" w:rsidR="00000000" w:rsidRDefault="00187B5C">
      <w:pPr>
        <w:spacing w:after="0" w:line="240" w:lineRule="auto"/>
      </w:pPr>
      <w:r>
        <w:separator/>
      </w:r>
    </w:p>
  </w:endnote>
  <w:endnote w:type="continuationSeparator" w:id="0">
    <w:p w14:paraId="424CDE90" w14:textId="77777777" w:rsidR="00000000" w:rsidRDefault="001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0AAC" w14:textId="77777777" w:rsidR="00187B5C" w:rsidRDefault="0018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D813" w14:textId="54924E37" w:rsidR="007518E0" w:rsidRPr="00187B5C" w:rsidRDefault="00187B5C" w:rsidP="00187B5C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"M/d/yyyy h:mm am/pm"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10/25/2022 6:16 PM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8BD4" w14:textId="77777777" w:rsidR="00187B5C" w:rsidRDefault="0018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1653" w14:textId="77777777" w:rsidR="00000000" w:rsidRDefault="00187B5C">
      <w:pPr>
        <w:spacing w:after="0" w:line="240" w:lineRule="auto"/>
      </w:pPr>
      <w:r>
        <w:separator/>
      </w:r>
    </w:p>
  </w:footnote>
  <w:footnote w:type="continuationSeparator" w:id="0">
    <w:p w14:paraId="7A5BC504" w14:textId="77777777" w:rsidR="00000000" w:rsidRDefault="001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3672" w14:textId="77777777" w:rsidR="00187B5C" w:rsidRDefault="00187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8EAC" w14:textId="77777777" w:rsidR="004B63D2" w:rsidRPr="004B63D2" w:rsidRDefault="00BA6B6E" w:rsidP="004B63D2">
    <w:pPr>
      <w:pStyle w:val="Header"/>
      <w:jc w:val="right"/>
      <w:rPr>
        <w:sz w:val="20"/>
        <w:szCs w:val="20"/>
      </w:rPr>
    </w:pPr>
    <w:r w:rsidRPr="004B63D2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D055B0" wp14:editId="14E8AB50">
          <wp:simplePos x="0" y="0"/>
          <wp:positionH relativeFrom="column">
            <wp:posOffset>-476250</wp:posOffset>
          </wp:positionH>
          <wp:positionV relativeFrom="page">
            <wp:posOffset>200025</wp:posOffset>
          </wp:positionV>
          <wp:extent cx="1476375" cy="890905"/>
          <wp:effectExtent l="0" t="0" r="9525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3D2">
      <w:rPr>
        <w:sz w:val="20"/>
        <w:szCs w:val="20"/>
      </w:rPr>
      <w:t>Child &amp; Teen Medical Center</w:t>
    </w:r>
  </w:p>
  <w:p w14:paraId="4E5D43E3" w14:textId="77777777" w:rsidR="004B63D2" w:rsidRPr="004B63D2" w:rsidRDefault="00BA6B6E" w:rsidP="004B63D2">
    <w:pPr>
      <w:pStyle w:val="Header"/>
      <w:jc w:val="right"/>
      <w:rPr>
        <w:sz w:val="20"/>
        <w:szCs w:val="20"/>
      </w:rPr>
    </w:pPr>
    <w:r w:rsidRPr="004B63D2">
      <w:rPr>
        <w:sz w:val="20"/>
        <w:szCs w:val="20"/>
      </w:rPr>
      <w:t>Fridley &amp; Blaine Locations</w:t>
    </w:r>
  </w:p>
  <w:p w14:paraId="6B02286A" w14:textId="77777777" w:rsidR="004B63D2" w:rsidRPr="004B63D2" w:rsidRDefault="00BA6B6E" w:rsidP="004B63D2">
    <w:pPr>
      <w:pStyle w:val="Header"/>
      <w:jc w:val="right"/>
      <w:rPr>
        <w:sz w:val="20"/>
        <w:szCs w:val="20"/>
      </w:rPr>
    </w:pPr>
    <w:r w:rsidRPr="004B63D2">
      <w:rPr>
        <w:sz w:val="20"/>
        <w:szCs w:val="20"/>
      </w:rPr>
      <w:t>763-333-7733 phone/763-333-7711 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D03C" w14:textId="77777777" w:rsidR="00187B5C" w:rsidRDefault="00187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49D"/>
    <w:multiLevelType w:val="hybridMultilevel"/>
    <w:tmpl w:val="402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632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6E"/>
    <w:rsid w:val="00187B5C"/>
    <w:rsid w:val="0038206D"/>
    <w:rsid w:val="004332EB"/>
    <w:rsid w:val="0080595D"/>
    <w:rsid w:val="00BA6B6E"/>
    <w:rsid w:val="00D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AD70"/>
  <w15:chartTrackingRefBased/>
  <w15:docId w15:val="{3DF21617-9034-4E94-BA2A-AAC1488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6E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6E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7" ma:contentTypeDescription="Create a new document." ma:contentTypeScope="" ma:versionID="7d2497b7cb261fcd67336844831f6e24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d0d9762e2ee4c03be9abbb37697fb9c3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A41F05-C4A7-4568-B044-663FFA377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45064-D71E-4581-98D8-09EBDAB591BD}"/>
</file>

<file path=customXml/itemProps3.xml><?xml version="1.0" encoding="utf-8"?>
<ds:datastoreItem xmlns:ds="http://schemas.openxmlformats.org/officeDocument/2006/customXml" ds:itemID="{EC5E8F83-0D7C-40CE-9A15-AE43B202E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Bennett</dc:creator>
  <cp:keywords/>
  <dc:description/>
  <cp:lastModifiedBy>Michelle Bauer</cp:lastModifiedBy>
  <cp:revision>3</cp:revision>
  <dcterms:created xsi:type="dcterms:W3CDTF">2021-06-17T18:29:00Z</dcterms:created>
  <dcterms:modified xsi:type="dcterms:W3CDTF">2022-10-25T23:17:00Z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