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"/>
        <w:gridCol w:w="7200"/>
      </w:tblGrid>
      <w:tr w:rsidR="001B2ABD" w14:paraId="5E31029A" w14:textId="77777777" w:rsidTr="365D1447">
        <w:trPr>
          <w:trHeight w:val="4410"/>
        </w:trPr>
        <w:tc>
          <w:tcPr>
            <w:tcW w:w="3600" w:type="dxa"/>
            <w:vAlign w:val="bottom"/>
          </w:tcPr>
          <w:p w14:paraId="60B08FE4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F6ECBAB" wp14:editId="0F3C24E6">
                  <wp:extent cx="2011680" cy="1929384"/>
                  <wp:effectExtent l="133350" t="114300" r="140970" b="1663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929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14:paraId="708CFAE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7200" w:type="dxa"/>
            <w:vAlign w:val="bottom"/>
          </w:tcPr>
          <w:p w14:paraId="6B81C73B" w14:textId="765EB4B4" w:rsidR="001B2ABD" w:rsidRDefault="000104BE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HeaD Lice</w:t>
            </w:r>
          </w:p>
          <w:p w14:paraId="6CC50A82" w14:textId="0223427C" w:rsidR="001B2ABD" w:rsidRDefault="000104BE" w:rsidP="003212F2">
            <w:r>
              <w:t>Lice are tiny wingless insects that live on human hair and feed on blood from the scalp. Common in children. Not a sign of poor hygiene, all they need is blood so clean or dirty does not matter. Lice are annoying but they are not dangerous and they do not carry disease.</w:t>
            </w:r>
          </w:p>
        </w:tc>
      </w:tr>
      <w:tr w:rsidR="001B2ABD" w14:paraId="4FD953A0" w14:textId="77777777" w:rsidTr="365D1447">
        <w:tc>
          <w:tcPr>
            <w:tcW w:w="3600" w:type="dxa"/>
          </w:tcPr>
          <w:p w14:paraId="193DC502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71BBA940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4759000C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3C63B9AE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58D72293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50563D7D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1781C751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68C83F45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653039E4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0629DB64" w14:textId="77777777" w:rsidR="00DF1AB6" w:rsidRPr="00DF1AB6" w:rsidRDefault="00E9092F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0ED22C9A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3005B5EF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66216F2F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2BB3445A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17520837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4111DF73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65B624D4" w14:textId="77777777" w:rsidR="00DF1AB6" w:rsidRDefault="00DF1AB6" w:rsidP="00DF1AB6">
            <w:r>
              <w:t>11107 Ulysses Street NE, Suite 100</w:t>
            </w:r>
          </w:p>
          <w:p w14:paraId="17AFC1FE" w14:textId="77777777" w:rsidR="00DF1AB6" w:rsidRDefault="00DF1AB6" w:rsidP="00DF1AB6">
            <w:r>
              <w:t>Blaine, MN 55434</w:t>
            </w:r>
          </w:p>
          <w:p w14:paraId="61C837BC" w14:textId="77777777" w:rsidR="00DF1AB6" w:rsidRDefault="00DF1AB6" w:rsidP="00DF1AB6"/>
          <w:p w14:paraId="590F1AD6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5BB9C769">
              <w:rPr>
                <w:b/>
                <w:bCs/>
                <w:sz w:val="22"/>
              </w:rPr>
              <w:t>Fridley:</w:t>
            </w:r>
          </w:p>
          <w:p w14:paraId="7B8A3869" w14:textId="64861F2E" w:rsidR="3D36A45B" w:rsidRDefault="3D36A45B" w:rsidP="5BB9C769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5BB9C769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7E0EF3A6" w14:textId="69F741F0" w:rsidR="3D36A45B" w:rsidRDefault="3D36A45B" w:rsidP="5BB9C769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5BB9C769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4B740ED5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200CBDC1" w14:textId="77777777" w:rsidR="001974E0" w:rsidRDefault="001974E0" w:rsidP="001974E0">
            <w:r>
              <w:t>Kaylee Adams, CNP</w:t>
            </w:r>
          </w:p>
          <w:p w14:paraId="23D850AF" w14:textId="77777777" w:rsidR="001974E0" w:rsidRDefault="001974E0" w:rsidP="001974E0">
            <w:r>
              <w:t>Jennifer Benton, CNP</w:t>
            </w:r>
          </w:p>
          <w:p w14:paraId="3C9C0C90" w14:textId="77777777" w:rsidR="001974E0" w:rsidRDefault="001974E0" w:rsidP="001974E0">
            <w:r>
              <w:t xml:space="preserve">Catherine Chang, MD </w:t>
            </w:r>
          </w:p>
          <w:p w14:paraId="499AB2A0" w14:textId="77777777" w:rsidR="001974E0" w:rsidRDefault="001974E0" w:rsidP="001974E0">
            <w:r>
              <w:t>John Hollerud, MD</w:t>
            </w:r>
          </w:p>
          <w:p w14:paraId="4EC37473" w14:textId="77777777" w:rsidR="001974E0" w:rsidRDefault="001974E0" w:rsidP="001974E0">
            <w:r>
              <w:t>Jennifer Rousseau, MD</w:t>
            </w:r>
          </w:p>
          <w:p w14:paraId="3B572ED4" w14:textId="77777777" w:rsidR="001974E0" w:rsidRDefault="001974E0" w:rsidP="001974E0">
            <w:r>
              <w:t>Stephen Sitrin, MD</w:t>
            </w:r>
          </w:p>
          <w:p w14:paraId="35CB8748" w14:textId="5C8FF6B1" w:rsidR="00AD1BA7" w:rsidRDefault="00AD1BA7" w:rsidP="001974E0">
            <w:r>
              <w:t xml:space="preserve">Benjamin Williams, CNP </w:t>
            </w:r>
          </w:p>
          <w:p w14:paraId="47B9A630" w14:textId="1AAC46B2" w:rsidR="009E000F" w:rsidRPr="004D3011" w:rsidRDefault="001974E0" w:rsidP="001974E0">
            <w:r>
              <w:t>Molly Wirtz, CNP</w:t>
            </w:r>
          </w:p>
        </w:tc>
        <w:tc>
          <w:tcPr>
            <w:tcW w:w="360" w:type="dxa"/>
          </w:tcPr>
          <w:p w14:paraId="38296A7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7200" w:type="dxa"/>
          </w:tcPr>
          <w:p w14:paraId="27E50CDA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192AC996" w14:textId="03403F26" w:rsidR="00DF1AB6" w:rsidRDefault="000104BE" w:rsidP="00DF1AB6">
            <w:pPr>
              <w:pStyle w:val="ListParagraph"/>
              <w:numPr>
                <w:ilvl w:val="0"/>
                <w:numId w:val="5"/>
              </w:numPr>
            </w:pPr>
            <w:r>
              <w:t>The bites can make a child’s scalp itchy and irritated</w:t>
            </w:r>
            <w:r w:rsidR="005A4AB9">
              <w:t xml:space="preserve"> -</w:t>
            </w:r>
            <w:r w:rsidR="00F97399">
              <w:t xml:space="preserve"> </w:t>
            </w:r>
            <w:r>
              <w:t>reaction to the saliva of the lice</w:t>
            </w:r>
          </w:p>
          <w:p w14:paraId="1495FFDD" w14:textId="3B0C80FC" w:rsidR="000104BE" w:rsidRDefault="000104BE" w:rsidP="00DF1AB6">
            <w:pPr>
              <w:pStyle w:val="ListParagraph"/>
              <w:numPr>
                <w:ilvl w:val="0"/>
                <w:numId w:val="5"/>
              </w:numPr>
            </w:pPr>
            <w:r>
              <w:t>May take weeks for kids with lice to start scratching</w:t>
            </w:r>
          </w:p>
          <w:p w14:paraId="69BD05B5" w14:textId="1F142828" w:rsidR="000104BE" w:rsidRDefault="003212F2" w:rsidP="00DF1AB6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0104BE">
              <w:t>ay complain of things tickling or moving around their heads</w:t>
            </w:r>
          </w:p>
          <w:p w14:paraId="4051D25D" w14:textId="6EA984D7" w:rsidR="000104BE" w:rsidRDefault="000104BE" w:rsidP="00DF1AB6">
            <w:pPr>
              <w:pStyle w:val="ListParagraph"/>
              <w:numPr>
                <w:ilvl w:val="0"/>
                <w:numId w:val="5"/>
              </w:numPr>
            </w:pPr>
            <w:r>
              <w:t>Small red bumps or sores—too much scratching can lead to a bacterial infection</w:t>
            </w:r>
          </w:p>
          <w:p w14:paraId="1984306C" w14:textId="785A2629" w:rsidR="00036450" w:rsidRDefault="00A677A9" w:rsidP="00036450">
            <w:pPr>
              <w:pStyle w:val="Heading2"/>
            </w:pPr>
            <w:r>
              <w:t>IMPORTANT TO KNOW:</w:t>
            </w:r>
          </w:p>
          <w:p w14:paraId="3576EF0D" w14:textId="048C8792" w:rsid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t>Spreads easily from person to person: cannot fly or jump</w:t>
            </w:r>
            <w:r w:rsidR="005A4AB9">
              <w:t>;</w:t>
            </w:r>
            <w:r>
              <w:t xml:space="preserve"> but can crawl and cling to hair. Spread through head-to-head contact and sharing clothing, linens, brushes and hats.</w:t>
            </w:r>
          </w:p>
          <w:p w14:paraId="617AF72C" w14:textId="5723C30D" w:rsidR="000104BE" w:rsidRDefault="000104BE" w:rsidP="000104BE">
            <w:pPr>
              <w:pStyle w:val="ListParagraph"/>
            </w:pPr>
            <w:r>
              <w:t>-Wash all bed linens, stuffed animals, and clothing used two days before treatment</w:t>
            </w:r>
            <w:r w:rsidR="005A4AB9">
              <w:t xml:space="preserve"> -</w:t>
            </w:r>
            <w:r>
              <w:t xml:space="preserve">use very hot water (130 </w:t>
            </w:r>
            <w:r>
              <w:rPr>
                <w:rFonts w:ascii="Symbol" w:eastAsia="Symbol" w:hAnsi="Symbol" w:cs="Symbol"/>
              </w:rPr>
              <w:t>°</w:t>
            </w:r>
            <w:r>
              <w:t>F) and then hot cycle of dryer</w:t>
            </w:r>
          </w:p>
          <w:p w14:paraId="6FA7BB3C" w14:textId="0FE563B3" w:rsidR="000104BE" w:rsidRDefault="000104BE" w:rsidP="000104BE">
            <w:pPr>
              <w:pStyle w:val="ListParagraph"/>
            </w:pPr>
            <w:r>
              <w:t>-Dry clean items that cannot be washed or put in airtight bags for 2 weeks</w:t>
            </w:r>
          </w:p>
          <w:p w14:paraId="6E2E9421" w14:textId="71749C4B" w:rsidR="000104BE" w:rsidRDefault="000104BE" w:rsidP="000104BE">
            <w:pPr>
              <w:pStyle w:val="ListParagraph"/>
            </w:pPr>
            <w:r>
              <w:t>-Vacuum carpets and upholstered furniture</w:t>
            </w:r>
          </w:p>
          <w:p w14:paraId="219CE495" w14:textId="51A49507" w:rsidR="000104BE" w:rsidRDefault="000104BE" w:rsidP="000104BE">
            <w:pPr>
              <w:pStyle w:val="ListParagraph"/>
            </w:pPr>
            <w:r>
              <w:t>-Soak hair items (combs, hair ties) in hot water or throw away</w:t>
            </w:r>
          </w:p>
          <w:p w14:paraId="31F61060" w14:textId="688DAA14" w:rsid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Lice eggs (nits)</w:t>
            </w:r>
            <w:r>
              <w:t xml:space="preserve"> are tiny yellow/tan dots; can find on hair shaft close to scalp—look like dandruff but cannot be removed by brushing</w:t>
            </w:r>
          </w:p>
          <w:p w14:paraId="1DC2AC6A" w14:textId="64DE4932" w:rsidR="000104BE" w:rsidRDefault="000104BE" w:rsidP="000104BE">
            <w:pPr>
              <w:pStyle w:val="ListParagraph"/>
            </w:pPr>
            <w:r>
              <w:rPr>
                <w:b/>
                <w:bCs/>
              </w:rPr>
              <w:t>-</w:t>
            </w:r>
            <w:r>
              <w:t>More common to see than live lice crawling on the scalp</w:t>
            </w:r>
          </w:p>
          <w:p w14:paraId="18ABE573" w14:textId="42CE8920" w:rsid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Adult lice / </w:t>
            </w:r>
            <w:r w:rsidR="00E9092F">
              <w:rPr>
                <w:b/>
                <w:bCs/>
              </w:rPr>
              <w:t>lymph’s</w:t>
            </w:r>
            <w:r>
              <w:t xml:space="preserve"> are tiny grayish/white or tan (sesame seed); feed several times per day and can survive 2 days off the scalp</w:t>
            </w:r>
          </w:p>
          <w:p w14:paraId="7C5A7DC1" w14:textId="59EB879C" w:rsid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t>Best way to check is with wet hair and a comb under good light, magnifying glass is helpful—look at nape of neck and behind ears</w:t>
            </w:r>
          </w:p>
          <w:p w14:paraId="3BBE4091" w14:textId="41CCA2D5" w:rsid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t>Treat with OTC medicated shampoos: follow directions on label</w:t>
            </w:r>
          </w:p>
          <w:p w14:paraId="628FA6DC" w14:textId="2B96F7AB" w:rsidR="000104BE" w:rsidRDefault="000104BE" w:rsidP="000104BE">
            <w:pPr>
              <w:pStyle w:val="ListParagraph"/>
            </w:pPr>
            <w:r>
              <w:t>**Due to contagiousness, recommend treating everyone in the household</w:t>
            </w:r>
          </w:p>
          <w:p w14:paraId="59A82E97" w14:textId="03668B08" w:rsidR="000104BE" w:rsidRP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t>Do NOT use essential oils or pesticide sprays</w:t>
            </w:r>
          </w:p>
          <w:p w14:paraId="7F426A29" w14:textId="7569C454" w:rsidR="00036450" w:rsidRDefault="009E000F" w:rsidP="00036450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759DCA1E" w14:textId="4DAC8C74" w:rsidR="000104BE" w:rsidRPr="000104BE" w:rsidRDefault="000104BE" w:rsidP="000104BE">
            <w:pPr>
              <w:pStyle w:val="ListParagraph"/>
              <w:numPr>
                <w:ilvl w:val="0"/>
                <w:numId w:val="6"/>
              </w:numPr>
            </w:pPr>
            <w:r>
              <w:t xml:space="preserve">If lice </w:t>
            </w:r>
            <w:r w:rsidR="46E85CF3">
              <w:t>persist</w:t>
            </w:r>
            <w:r>
              <w:t xml:space="preserve"> 2 weeks after treatment or concerns of skin infection</w:t>
            </w:r>
          </w:p>
          <w:p w14:paraId="31EF9950" w14:textId="77777777" w:rsidR="00036450" w:rsidRPr="009E000F" w:rsidRDefault="00036450" w:rsidP="009E000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</w:tr>
    </w:tbl>
    <w:p w14:paraId="5F69F87D" w14:textId="77777777" w:rsidR="0043117B" w:rsidRDefault="00E9092F" w:rsidP="000C45FF">
      <w:pPr>
        <w:tabs>
          <w:tab w:val="left" w:pos="990"/>
        </w:tabs>
      </w:pPr>
    </w:p>
    <w:sectPr w:rsidR="0043117B" w:rsidSect="00E9092F">
      <w:headerReference w:type="default" r:id="rId12"/>
      <w:footerReference w:type="default" r:id="rId13"/>
      <w:pgSz w:w="12240" w:h="15840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609A" w14:textId="77777777" w:rsidR="00A031B6" w:rsidRDefault="00A031B6" w:rsidP="000C45FF">
      <w:r>
        <w:separator/>
      </w:r>
    </w:p>
  </w:endnote>
  <w:endnote w:type="continuationSeparator" w:id="0">
    <w:p w14:paraId="14AD4F00" w14:textId="77777777" w:rsidR="00A031B6" w:rsidRDefault="00A031B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3DA9" w14:textId="2BFECCB4" w:rsidR="003212F2" w:rsidRDefault="003212F2">
    <w:pPr>
      <w:pStyle w:val="Footer"/>
    </w:pPr>
    <w:r>
      <w:t>In Collaboration with Children’s Health Network</w:t>
    </w:r>
  </w:p>
  <w:p w14:paraId="2FF7143A" w14:textId="77777777" w:rsidR="00E9092F" w:rsidRDefault="00E9092F">
    <w:pPr>
      <w:pStyle w:val="Footer"/>
    </w:pPr>
  </w:p>
  <w:p w14:paraId="22C31802" w14:textId="4EE33BCF" w:rsidR="00E9092F" w:rsidRDefault="00E9092F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6:31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A9B4" w14:textId="77777777" w:rsidR="00A031B6" w:rsidRDefault="00A031B6" w:rsidP="000C45FF">
      <w:r>
        <w:separator/>
      </w:r>
    </w:p>
  </w:footnote>
  <w:footnote w:type="continuationSeparator" w:id="0">
    <w:p w14:paraId="26019EA6" w14:textId="77777777" w:rsidR="00A031B6" w:rsidRDefault="00A031B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12FA" w14:textId="77777777" w:rsidR="008509B1" w:rsidRDefault="008509B1" w:rsidP="009C3A3B">
    <w:pPr>
      <w:pStyle w:val="Header"/>
    </w:pPr>
  </w:p>
  <w:p w14:paraId="55CCE17A" w14:textId="77777777" w:rsidR="009C3A3B" w:rsidRPr="009C3A3B" w:rsidRDefault="009C3A3B" w:rsidP="009C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49"/>
    <w:multiLevelType w:val="hybridMultilevel"/>
    <w:tmpl w:val="B916FEE2"/>
    <w:lvl w:ilvl="0" w:tplc="6A4408E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B81"/>
    <w:multiLevelType w:val="hybridMultilevel"/>
    <w:tmpl w:val="293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69417">
    <w:abstractNumId w:val="4"/>
  </w:num>
  <w:num w:numId="2" w16cid:durableId="2145464546">
    <w:abstractNumId w:val="3"/>
  </w:num>
  <w:num w:numId="3" w16cid:durableId="2078549375">
    <w:abstractNumId w:val="5"/>
  </w:num>
  <w:num w:numId="4" w16cid:durableId="1974796940">
    <w:abstractNumId w:val="2"/>
  </w:num>
  <w:num w:numId="5" w16cid:durableId="531069440">
    <w:abstractNumId w:val="0"/>
  </w:num>
  <w:num w:numId="6" w16cid:durableId="115606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104BE"/>
    <w:rsid w:val="000311AB"/>
    <w:rsid w:val="00036450"/>
    <w:rsid w:val="00094499"/>
    <w:rsid w:val="000C45FF"/>
    <w:rsid w:val="000E3FD1"/>
    <w:rsid w:val="00112054"/>
    <w:rsid w:val="00122616"/>
    <w:rsid w:val="001525E1"/>
    <w:rsid w:val="00180329"/>
    <w:rsid w:val="0019001F"/>
    <w:rsid w:val="001974E0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46D7"/>
    <w:rsid w:val="003156FC"/>
    <w:rsid w:val="003212F2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A4AB9"/>
    <w:rsid w:val="005E39D5"/>
    <w:rsid w:val="00600670"/>
    <w:rsid w:val="0062123A"/>
    <w:rsid w:val="00646E75"/>
    <w:rsid w:val="006771D0"/>
    <w:rsid w:val="006C2C8E"/>
    <w:rsid w:val="00715FCB"/>
    <w:rsid w:val="00743101"/>
    <w:rsid w:val="007775E1"/>
    <w:rsid w:val="007867A0"/>
    <w:rsid w:val="007927F5"/>
    <w:rsid w:val="00802CA0"/>
    <w:rsid w:val="008509B1"/>
    <w:rsid w:val="009260CD"/>
    <w:rsid w:val="00952C25"/>
    <w:rsid w:val="009C3A3B"/>
    <w:rsid w:val="009E000F"/>
    <w:rsid w:val="00A031B6"/>
    <w:rsid w:val="00A2118D"/>
    <w:rsid w:val="00A677A9"/>
    <w:rsid w:val="00AB7D53"/>
    <w:rsid w:val="00AD1BA7"/>
    <w:rsid w:val="00AD76E2"/>
    <w:rsid w:val="00B20152"/>
    <w:rsid w:val="00B359E4"/>
    <w:rsid w:val="00B562A8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16048"/>
    <w:rsid w:val="00D2522B"/>
    <w:rsid w:val="00D422DE"/>
    <w:rsid w:val="00D5459D"/>
    <w:rsid w:val="00DA1F4D"/>
    <w:rsid w:val="00DD172A"/>
    <w:rsid w:val="00DF1AB6"/>
    <w:rsid w:val="00E25A26"/>
    <w:rsid w:val="00E413A8"/>
    <w:rsid w:val="00E4381A"/>
    <w:rsid w:val="00E54A33"/>
    <w:rsid w:val="00E55D74"/>
    <w:rsid w:val="00E9092F"/>
    <w:rsid w:val="00F60274"/>
    <w:rsid w:val="00F77FB9"/>
    <w:rsid w:val="00F97399"/>
    <w:rsid w:val="00FA5E7F"/>
    <w:rsid w:val="00FB068F"/>
    <w:rsid w:val="365D1447"/>
    <w:rsid w:val="3D36A45B"/>
    <w:rsid w:val="46E85CF3"/>
    <w:rsid w:val="5BB9C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40AEC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6C2C8E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6C2C8E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6C2C8E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6C2C8E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0B1ECC"/>
    <w:rsid w:val="006C2C8E"/>
    <w:rsid w:val="00B86B3E"/>
    <w:rsid w:val="00BB746D"/>
    <w:rsid w:val="00D16048"/>
    <w:rsid w:val="00E47A3B"/>
    <w:rsid w:val="00E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1DDA2-4AAD-45AD-B387-33C3C1703513}"/>
</file>

<file path=customXml/itemProps3.xml><?xml version="1.0" encoding="utf-8"?>
<ds:datastoreItem xmlns:ds="http://schemas.openxmlformats.org/officeDocument/2006/customXml" ds:itemID="{5782E842-4D01-4468-95BD-15CC23B64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2020-04-30T19:16:00Z</dcterms:created>
  <dcterms:modified xsi:type="dcterms:W3CDTF">2022-10-25T23:31:00Z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