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EC9DE" w14:textId="77777777" w:rsidR="008E6863" w:rsidRDefault="008E6863" w:rsidP="000209B6">
      <w:pPr>
        <w:pStyle w:val="NormalWeb"/>
        <w:shd w:val="clear" w:color="auto" w:fill="FFFFFF"/>
        <w:spacing w:before="0" w:beforeAutospacing="0" w:after="0" w:afterAutospacing="0"/>
      </w:pPr>
    </w:p>
    <w:p w14:paraId="4D10A278" w14:textId="636C7292" w:rsidR="008E6863" w:rsidRPr="00CC530D" w:rsidRDefault="008E6863" w:rsidP="008E6863">
      <w:pPr>
        <w:pStyle w:val="NormalWeb"/>
        <w:shd w:val="clear" w:color="auto" w:fill="FFFFFF"/>
        <w:spacing w:before="0" w:beforeAutospacing="0" w:after="0" w:afterAutospacing="0"/>
        <w:jc w:val="center"/>
        <w:rPr>
          <w:b/>
          <w:bCs/>
          <w:sz w:val="36"/>
          <w:szCs w:val="36"/>
        </w:rPr>
      </w:pPr>
      <w:r w:rsidRPr="00CC530D">
        <w:rPr>
          <w:b/>
          <w:bCs/>
          <w:sz w:val="36"/>
          <w:szCs w:val="36"/>
        </w:rPr>
        <w:t>You have the right to receive a “Good Faith Estimate” explaining how much your medical care will cost:</w:t>
      </w:r>
    </w:p>
    <w:p w14:paraId="322D603A" w14:textId="77777777" w:rsidR="008E6863" w:rsidRDefault="008E6863" w:rsidP="000209B6">
      <w:pPr>
        <w:pStyle w:val="NormalWeb"/>
        <w:shd w:val="clear" w:color="auto" w:fill="FFFFFF"/>
        <w:spacing w:before="0" w:beforeAutospacing="0" w:after="0" w:afterAutospacing="0"/>
      </w:pPr>
    </w:p>
    <w:p w14:paraId="6F578977" w14:textId="05FC6D66" w:rsidR="008E6863" w:rsidRDefault="008E6863" w:rsidP="000209B6">
      <w:pPr>
        <w:pStyle w:val="NormalWeb"/>
        <w:shd w:val="clear" w:color="auto" w:fill="FFFFFF"/>
        <w:spacing w:before="0" w:beforeAutospacing="0" w:after="0" w:afterAutospacing="0"/>
      </w:pPr>
      <w:r>
        <w:t xml:space="preserve">Under the law, health care providers need to give patients who do not have insurance or who are not using insurance an estimate of the bill for medical items and services. </w:t>
      </w:r>
    </w:p>
    <w:p w14:paraId="4BD9E58E" w14:textId="77777777" w:rsidR="008E6863" w:rsidRDefault="008E6863" w:rsidP="000209B6">
      <w:pPr>
        <w:pStyle w:val="NormalWeb"/>
        <w:shd w:val="clear" w:color="auto" w:fill="FFFFFF"/>
        <w:spacing w:before="0" w:beforeAutospacing="0" w:after="0" w:afterAutospacing="0"/>
      </w:pPr>
    </w:p>
    <w:p w14:paraId="68CA7407" w14:textId="2D23A8CB" w:rsidR="008E6863" w:rsidRDefault="00514549" w:rsidP="00CC530D">
      <w:pPr>
        <w:pStyle w:val="NormalWeb"/>
        <w:shd w:val="clear" w:color="auto" w:fill="FFFFFF"/>
        <w:spacing w:before="0" w:beforeAutospacing="0" w:after="0" w:afterAutospacing="0"/>
      </w:pPr>
      <w:r>
        <w:t xml:space="preserve">The Good Faith Estimate shows the costs </w:t>
      </w:r>
      <w:r w:rsidR="00E73223">
        <w:t>of items and services that are reasonably expected for your health care needs. The estimate is based off information known at the time the estimate was created. Actual items, services, or changes may differ from this Good Faith Estimate.</w:t>
      </w:r>
    </w:p>
    <w:p w14:paraId="43A29483" w14:textId="77777777" w:rsidR="00A77216" w:rsidRDefault="00A77216" w:rsidP="00A77216">
      <w:pPr>
        <w:pStyle w:val="NormalWeb"/>
        <w:shd w:val="clear" w:color="auto" w:fill="FFFFFF"/>
        <w:spacing w:before="0" w:beforeAutospacing="0" w:after="0" w:afterAutospacing="0"/>
      </w:pPr>
    </w:p>
    <w:p w14:paraId="22F0866E" w14:textId="4F28322A" w:rsidR="00605597" w:rsidRDefault="00DF262E" w:rsidP="00CC530D">
      <w:pPr>
        <w:pStyle w:val="NormalWeb"/>
        <w:shd w:val="clear" w:color="auto" w:fill="FFFFFF"/>
        <w:spacing w:before="0" w:beforeAutospacing="0" w:after="0" w:afterAutospacing="0"/>
      </w:pPr>
      <w:r>
        <w:t xml:space="preserve">The Good Faith Estimate does not include any unknown or unexpected costs that may arise during treatment. You could be charged more if complications or special circumstances occur. If this happens, federal law allows you to dispute (appeal) the bill. </w:t>
      </w:r>
    </w:p>
    <w:p w14:paraId="54196786" w14:textId="77777777" w:rsidR="00A77216" w:rsidRDefault="00A77216" w:rsidP="00A77216">
      <w:pPr>
        <w:pStyle w:val="NormalWeb"/>
        <w:shd w:val="clear" w:color="auto" w:fill="FFFFFF"/>
        <w:spacing w:before="0" w:beforeAutospacing="0" w:after="0" w:afterAutospacing="0"/>
      </w:pPr>
    </w:p>
    <w:p w14:paraId="531489A4" w14:textId="259F7503" w:rsidR="00605597" w:rsidRDefault="00605597" w:rsidP="00CC530D">
      <w:pPr>
        <w:pStyle w:val="NormalWeb"/>
        <w:shd w:val="clear" w:color="auto" w:fill="FFFFFF"/>
        <w:spacing w:before="0" w:beforeAutospacing="0" w:after="0" w:afterAutospacing="0"/>
      </w:pPr>
      <w:r>
        <w:t>The Good Faith Estimate is not a contract and does not require you</w:t>
      </w:r>
      <w:r w:rsidR="00E958B7">
        <w:t xml:space="preserve"> </w:t>
      </w:r>
      <w:r>
        <w:t xml:space="preserve">to obtain the items or services from any of the providers or facilities identified in this Good Faith </w:t>
      </w:r>
      <w:r w:rsidR="00E958B7">
        <w:t>Estimate</w:t>
      </w:r>
      <w:r>
        <w:t>.</w:t>
      </w:r>
    </w:p>
    <w:p w14:paraId="0AB69D62" w14:textId="77777777" w:rsidR="00E73223" w:rsidRDefault="00E73223" w:rsidP="00E73223">
      <w:pPr>
        <w:pStyle w:val="NormalWeb"/>
        <w:shd w:val="clear" w:color="auto" w:fill="FFFFFF"/>
        <w:spacing w:before="0" w:beforeAutospacing="0" w:after="0" w:afterAutospacing="0"/>
        <w:ind w:left="720"/>
      </w:pPr>
    </w:p>
    <w:p w14:paraId="1618DBFB" w14:textId="651573A8" w:rsidR="008E6863" w:rsidRDefault="001D0232" w:rsidP="00CC530D">
      <w:pPr>
        <w:pStyle w:val="NormalWeb"/>
        <w:shd w:val="clear" w:color="auto" w:fill="FFFFFF"/>
        <w:spacing w:before="0" w:beforeAutospacing="0" w:after="0" w:afterAutospacing="0"/>
      </w:pPr>
      <w:r>
        <w:t>CTMC should</w:t>
      </w:r>
      <w:r w:rsidR="008E6863">
        <w:t xml:space="preserve"> </w:t>
      </w:r>
      <w:r>
        <w:t>provide</w:t>
      </w:r>
      <w:r w:rsidR="008E6863">
        <w:t xml:space="preserve"> you</w:t>
      </w:r>
      <w:r>
        <w:t xml:space="preserve"> with</w:t>
      </w:r>
      <w:r w:rsidR="008E6863">
        <w:t xml:space="preserve"> a Good Faith Estimate in writing at least 1 business day before your medical service or item.</w:t>
      </w:r>
      <w:r w:rsidR="00F20278">
        <w:t xml:space="preserve"> Appointments that are made </w:t>
      </w:r>
      <w:r w:rsidR="00147E6F">
        <w:t xml:space="preserve">within the next three days do not require a Good Faith </w:t>
      </w:r>
      <w:r w:rsidR="000918DD">
        <w:t>Estimate but</w:t>
      </w:r>
      <w:r w:rsidR="00147E6F">
        <w:t xml:space="preserve"> can be provided upon request.</w:t>
      </w:r>
      <w:r w:rsidR="008E6863">
        <w:t xml:space="preserve"> </w:t>
      </w:r>
    </w:p>
    <w:p w14:paraId="1BEFA33D" w14:textId="77777777" w:rsidR="0074025F" w:rsidRDefault="0074025F" w:rsidP="0074025F">
      <w:pPr>
        <w:pStyle w:val="NormalWeb"/>
        <w:shd w:val="clear" w:color="auto" w:fill="FFFFFF"/>
        <w:spacing w:before="0" w:beforeAutospacing="0" w:after="0" w:afterAutospacing="0"/>
      </w:pPr>
    </w:p>
    <w:p w14:paraId="6C2AA15F" w14:textId="77777777" w:rsidR="00C53ACF" w:rsidRDefault="008E6863" w:rsidP="00CC530D">
      <w:pPr>
        <w:pStyle w:val="NormalWeb"/>
        <w:shd w:val="clear" w:color="auto" w:fill="FFFFFF"/>
        <w:spacing w:before="0" w:beforeAutospacing="0" w:after="0" w:afterAutospacing="0"/>
      </w:pPr>
      <w:r>
        <w:t xml:space="preserve">If you receive a bill that is at least $400 more than your Good Faith Estimate, you can </w:t>
      </w:r>
      <w:r w:rsidR="0074025F">
        <w:t xml:space="preserve">contact the </w:t>
      </w:r>
      <w:r w:rsidR="00253DE8">
        <w:t>office</w:t>
      </w:r>
      <w:r>
        <w:t>.</w:t>
      </w:r>
      <w:r w:rsidR="00E145C7">
        <w:t xml:space="preserve"> You can ask them to update the bill to match the Good Faith Estimate, ask to negotiate the bill, or ask if there is financial assistance available. </w:t>
      </w:r>
    </w:p>
    <w:p w14:paraId="3A7DBCDD" w14:textId="77777777" w:rsidR="00C53ACF" w:rsidRDefault="00C53ACF" w:rsidP="00C53ACF">
      <w:pPr>
        <w:pStyle w:val="ListParagraph"/>
      </w:pPr>
    </w:p>
    <w:p w14:paraId="39DFA3CE" w14:textId="77777777" w:rsidR="00E03298" w:rsidRDefault="00C53ACF" w:rsidP="00CC530D">
      <w:pPr>
        <w:pStyle w:val="NormalWeb"/>
        <w:shd w:val="clear" w:color="auto" w:fill="FFFFFF"/>
        <w:spacing w:before="0" w:beforeAutospacing="0" w:after="0" w:afterAutospacing="0"/>
      </w:pPr>
      <w:r>
        <w:t xml:space="preserve">You may also start a dispute resolution process with the U.S. Department of Health and Human Services (HHS). If you choose to use the dispute resolution process, you must start that within 120 calendar days </w:t>
      </w:r>
      <w:r w:rsidR="00E03298">
        <w:t xml:space="preserve">of the date on the original bill. The initiation of the dispute resolution process will not adversely affect the quality of health care services provided to you by Child and Teen Medical Center. </w:t>
      </w:r>
    </w:p>
    <w:p w14:paraId="539BFBD0" w14:textId="77777777" w:rsidR="00E03298" w:rsidRDefault="00E03298" w:rsidP="00E03298">
      <w:pPr>
        <w:pStyle w:val="ListParagraph"/>
      </w:pPr>
    </w:p>
    <w:p w14:paraId="004B4A62" w14:textId="540FA33D" w:rsidR="008E6863" w:rsidRDefault="00E03298" w:rsidP="00CC530D">
      <w:pPr>
        <w:pStyle w:val="NormalWeb"/>
        <w:shd w:val="clear" w:color="auto" w:fill="FFFFFF"/>
        <w:spacing w:before="0" w:beforeAutospacing="0" w:after="0" w:afterAutospacing="0"/>
      </w:pPr>
      <w:r>
        <w:t>There is a $25 fee to use the dispute process.</w:t>
      </w:r>
      <w:r w:rsidR="001F76F4">
        <w:t xml:space="preserve"> To learn more and get a form to start the process, go to </w:t>
      </w:r>
      <w:hyperlink r:id="rId11" w:history="1">
        <w:r w:rsidR="001F76F4" w:rsidRPr="007164A6">
          <w:rPr>
            <w:rStyle w:val="Hyperlink"/>
          </w:rPr>
          <w:t>https://www.cms.gov/nosurprises/consumers</w:t>
        </w:r>
      </w:hyperlink>
      <w:r w:rsidR="001F76F4">
        <w:t xml:space="preserve"> or call </w:t>
      </w:r>
      <w:r w:rsidR="00164041">
        <w:t>1-800-985-3059</w:t>
      </w:r>
      <w:r w:rsidR="00993606">
        <w:t xml:space="preserve"> </w:t>
      </w:r>
    </w:p>
    <w:p w14:paraId="21BEB3DB" w14:textId="77777777" w:rsidR="00993606" w:rsidRDefault="00993606" w:rsidP="00993606">
      <w:pPr>
        <w:pStyle w:val="ListParagraph"/>
      </w:pPr>
    </w:p>
    <w:p w14:paraId="4CD4FB6F" w14:textId="77777777" w:rsidR="00993606" w:rsidRDefault="00993606" w:rsidP="00993606">
      <w:pPr>
        <w:pStyle w:val="NormalWeb"/>
        <w:shd w:val="clear" w:color="auto" w:fill="FFFFFF"/>
        <w:spacing w:before="0" w:beforeAutospacing="0" w:after="0" w:afterAutospacing="0"/>
      </w:pPr>
    </w:p>
    <w:p w14:paraId="3BE43A00" w14:textId="49592B63" w:rsidR="000209B6" w:rsidRPr="00D30376" w:rsidRDefault="008E6863" w:rsidP="00CC530D">
      <w:pPr>
        <w:pStyle w:val="NormalWeb"/>
        <w:shd w:val="clear" w:color="auto" w:fill="FFFFFF"/>
        <w:spacing w:before="0" w:beforeAutospacing="0" w:after="0" w:afterAutospacing="0"/>
        <w:rPr>
          <w:color w:val="201F1E"/>
        </w:rPr>
      </w:pPr>
      <w:r>
        <w:t>Make sure to save a copy or picture of your Good Faith Estimate. For questions or more information about your right to a Good Faith Estimate, visit www.cms.gov/nosurprises or call</w:t>
      </w:r>
      <w:r w:rsidR="00973795">
        <w:t xml:space="preserve"> the business office at</w:t>
      </w:r>
      <w:r>
        <w:t xml:space="preserve"> 763-333-7733</w:t>
      </w:r>
    </w:p>
    <w:p w14:paraId="3D91E133" w14:textId="77777777" w:rsidR="000209B6" w:rsidRDefault="000209B6" w:rsidP="000209B6">
      <w:pPr>
        <w:pStyle w:val="NormalWeb"/>
        <w:shd w:val="clear" w:color="auto" w:fill="FFFFFF"/>
        <w:spacing w:before="0" w:beforeAutospacing="0" w:after="0" w:afterAutospacing="0"/>
        <w:rPr>
          <w:color w:val="201F1E"/>
        </w:rPr>
      </w:pPr>
      <w:r w:rsidRPr="00D30376">
        <w:rPr>
          <w:color w:val="201F1E"/>
        </w:rPr>
        <w:t> </w:t>
      </w:r>
    </w:p>
    <w:p w14:paraId="4B7EA7D0" w14:textId="77777777" w:rsidR="002E5087" w:rsidRDefault="002E5087" w:rsidP="000209B6">
      <w:pPr>
        <w:pStyle w:val="NormalWeb"/>
        <w:shd w:val="clear" w:color="auto" w:fill="FFFFFF"/>
        <w:spacing w:before="0" w:beforeAutospacing="0" w:after="0" w:afterAutospacing="0"/>
        <w:rPr>
          <w:color w:val="201F1E"/>
        </w:rPr>
      </w:pPr>
    </w:p>
    <w:p w14:paraId="12518A62" w14:textId="77777777" w:rsidR="00810AC1" w:rsidRPr="00D30376" w:rsidRDefault="00810AC1" w:rsidP="000209B6">
      <w:pPr>
        <w:pStyle w:val="NormalWeb"/>
        <w:shd w:val="clear" w:color="auto" w:fill="FFFFFF"/>
        <w:spacing w:before="0" w:beforeAutospacing="0" w:after="0" w:afterAutospacing="0"/>
        <w:rPr>
          <w:color w:val="201F1E"/>
        </w:rPr>
      </w:pPr>
    </w:p>
    <w:p w14:paraId="36ED168D" w14:textId="2B86E58F" w:rsidR="008E6863" w:rsidRPr="00D30376" w:rsidRDefault="008E6863" w:rsidP="7BC01F9F"/>
    <w:sectPr w:rsidR="008E6863" w:rsidRPr="00D30376" w:rsidSect="00584314">
      <w:headerReference w:type="even" r:id="rId12"/>
      <w:headerReference w:type="default" r:id="rId13"/>
      <w:footerReference w:type="even" r:id="rId14"/>
      <w:footerReference w:type="default" r:id="rId15"/>
      <w:headerReference w:type="first" r:id="rId16"/>
      <w:footerReference w:type="first" r:id="rId17"/>
      <w:pgSz w:w="12240" w:h="15840"/>
      <w:pgMar w:top="1296" w:right="720" w:bottom="1440" w:left="63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0C1BC" w14:textId="77777777" w:rsidR="006346C3" w:rsidRDefault="006346C3" w:rsidP="00B47160">
      <w:r>
        <w:separator/>
      </w:r>
    </w:p>
  </w:endnote>
  <w:endnote w:type="continuationSeparator" w:id="0">
    <w:p w14:paraId="0FDFD5E0" w14:textId="77777777" w:rsidR="006346C3" w:rsidRDefault="006346C3" w:rsidP="00B4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1616" w14:textId="77777777" w:rsidR="00EB50F1" w:rsidRDefault="00EB5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2723" w14:textId="757B0B61" w:rsidR="00100CE3" w:rsidRDefault="00100CE3">
    <w:pPr>
      <w:pStyle w:val="Footer"/>
      <w:rPr>
        <w:sz w:val="20"/>
        <w:szCs w:val="20"/>
      </w:rPr>
    </w:pPr>
  </w:p>
  <w:p w14:paraId="702D055E" w14:textId="77777777" w:rsidR="00100CE3" w:rsidRPr="00100CE3" w:rsidRDefault="00100CE3">
    <w:pPr>
      <w:pStyle w:val="Footer"/>
      <w:rPr>
        <w:sz w:val="20"/>
        <w:szCs w:val="20"/>
      </w:rPr>
    </w:pPr>
  </w:p>
  <w:p w14:paraId="3307AE33" w14:textId="5BDCB39B" w:rsidR="00100CE3" w:rsidRPr="00100CE3" w:rsidRDefault="00100CE3">
    <w:pPr>
      <w:pStyle w:val="Footer"/>
      <w:rPr>
        <w:sz w:val="20"/>
        <w:szCs w:val="20"/>
      </w:rPr>
    </w:pPr>
    <w:r w:rsidRPr="00100CE3">
      <w:rPr>
        <w:sz w:val="20"/>
        <w:szCs w:val="20"/>
      </w:rPr>
      <w:t>7/28/2022 12:01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1AC6" w14:textId="77777777" w:rsidR="00EB50F1" w:rsidRDefault="00EB5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7D6CC" w14:textId="77777777" w:rsidR="006346C3" w:rsidRDefault="006346C3" w:rsidP="00B47160">
      <w:r>
        <w:separator/>
      </w:r>
    </w:p>
  </w:footnote>
  <w:footnote w:type="continuationSeparator" w:id="0">
    <w:p w14:paraId="66E08ED7" w14:textId="77777777" w:rsidR="006346C3" w:rsidRDefault="006346C3" w:rsidP="00B4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0760" w14:textId="77777777" w:rsidR="00EB50F1" w:rsidRDefault="00EB5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72" w:type="dxa"/>
      <w:tblLook w:val="01E0" w:firstRow="1" w:lastRow="1" w:firstColumn="1" w:lastColumn="1" w:noHBand="0" w:noVBand="0"/>
    </w:tblPr>
    <w:tblGrid>
      <w:gridCol w:w="6570"/>
      <w:gridCol w:w="3870"/>
    </w:tblGrid>
    <w:tr w:rsidR="005757E0" w14:paraId="14BB32C8" w14:textId="77777777" w:rsidTr="6235BC43">
      <w:tc>
        <w:tcPr>
          <w:tcW w:w="6570" w:type="dxa"/>
        </w:tcPr>
        <w:p w14:paraId="00D460BF" w14:textId="77777777" w:rsidR="005757E0" w:rsidRPr="00551517" w:rsidRDefault="005757E0">
          <w:pPr>
            <w:pStyle w:val="Header"/>
            <w:rPr>
              <w:b/>
              <w:sz w:val="18"/>
              <w:szCs w:val="18"/>
            </w:rPr>
          </w:pPr>
        </w:p>
        <w:p w14:paraId="6E903149" w14:textId="77777777" w:rsidR="005757E0" w:rsidRPr="00551517" w:rsidRDefault="005757E0">
          <w:pPr>
            <w:pStyle w:val="Header"/>
            <w:jc w:val="both"/>
            <w:rPr>
              <w:b/>
              <w:sz w:val="18"/>
              <w:szCs w:val="18"/>
            </w:rPr>
          </w:pPr>
          <w:r w:rsidRPr="00551517">
            <w:rPr>
              <w:b/>
              <w:sz w:val="18"/>
              <w:szCs w:val="18"/>
            </w:rPr>
            <w:t>Child and Teen Medical Center, P.A. (CTMC)</w:t>
          </w:r>
        </w:p>
        <w:p w14:paraId="77D22CD5" w14:textId="77777777" w:rsidR="005757E0" w:rsidRPr="00551517" w:rsidRDefault="005B6BD2" w:rsidP="005B6BD2">
          <w:pPr>
            <w:pStyle w:val="Header"/>
            <w:jc w:val="both"/>
            <w:rPr>
              <w:b/>
              <w:sz w:val="18"/>
              <w:szCs w:val="18"/>
            </w:rPr>
          </w:pPr>
          <w:r w:rsidRPr="00551517">
            <w:rPr>
              <w:b/>
              <w:sz w:val="18"/>
              <w:szCs w:val="18"/>
            </w:rPr>
            <w:t>Phone: 763-333-7733     Fax: 763-333-7711</w:t>
          </w:r>
        </w:p>
        <w:p w14:paraId="550ED213" w14:textId="7EB60ADB" w:rsidR="005B6BD2" w:rsidRPr="00551517" w:rsidRDefault="005B6BD2" w:rsidP="005B6BD2">
          <w:pPr>
            <w:rPr>
              <w:b/>
              <w:sz w:val="18"/>
              <w:szCs w:val="18"/>
              <w:u w:val="single"/>
            </w:rPr>
          </w:pPr>
          <w:r w:rsidRPr="00551517">
            <w:rPr>
              <w:b/>
              <w:sz w:val="18"/>
              <w:szCs w:val="18"/>
              <w:u w:val="single"/>
            </w:rPr>
            <w:t>Blaine:</w:t>
          </w:r>
          <w:r w:rsidRPr="00551517">
            <w:rPr>
              <w:b/>
              <w:sz w:val="18"/>
              <w:szCs w:val="18"/>
            </w:rPr>
            <w:t xml:space="preserve">                                    </w:t>
          </w:r>
          <w:r w:rsidR="00335121" w:rsidRPr="00551517">
            <w:rPr>
              <w:b/>
              <w:sz w:val="18"/>
              <w:szCs w:val="18"/>
            </w:rPr>
            <w:t xml:space="preserve">               </w:t>
          </w:r>
          <w:r w:rsidRPr="00551517">
            <w:rPr>
              <w:b/>
              <w:sz w:val="18"/>
              <w:szCs w:val="18"/>
              <w:u w:val="single"/>
            </w:rPr>
            <w:t>Fridley:</w:t>
          </w:r>
        </w:p>
        <w:p w14:paraId="349E15EB" w14:textId="460DF74C" w:rsidR="005B6BD2" w:rsidRPr="00551517" w:rsidRDefault="005B6BD2" w:rsidP="005B6BD2">
          <w:pPr>
            <w:rPr>
              <w:sz w:val="18"/>
              <w:szCs w:val="18"/>
            </w:rPr>
          </w:pPr>
          <w:r w:rsidRPr="00551517">
            <w:rPr>
              <w:sz w:val="18"/>
              <w:szCs w:val="18"/>
            </w:rPr>
            <w:t xml:space="preserve">11107 Ulysses St NE </w:t>
          </w:r>
          <w:r w:rsidR="00335121" w:rsidRPr="00551517">
            <w:rPr>
              <w:sz w:val="18"/>
              <w:szCs w:val="18"/>
            </w:rPr>
            <w:t>Suite 100</w:t>
          </w:r>
          <w:r w:rsidRPr="00551517">
            <w:rPr>
              <w:sz w:val="18"/>
              <w:szCs w:val="18"/>
            </w:rPr>
            <w:t xml:space="preserve">             </w:t>
          </w:r>
          <w:r w:rsidR="008E4BA2" w:rsidRPr="00551517">
            <w:rPr>
              <w:sz w:val="18"/>
              <w:szCs w:val="18"/>
            </w:rPr>
            <w:t>7225 University Ave NE</w:t>
          </w:r>
        </w:p>
        <w:p w14:paraId="0D11CF52" w14:textId="77777777" w:rsidR="005B6BD2" w:rsidRPr="00551517" w:rsidRDefault="005B6BD2" w:rsidP="005B6BD2">
          <w:pPr>
            <w:rPr>
              <w:sz w:val="18"/>
              <w:szCs w:val="18"/>
            </w:rPr>
          </w:pPr>
          <w:r w:rsidRPr="00551517">
            <w:rPr>
              <w:sz w:val="18"/>
              <w:szCs w:val="18"/>
            </w:rPr>
            <w:t xml:space="preserve">Blaine, MN 55434                   </w:t>
          </w:r>
          <w:r w:rsidR="00335121" w:rsidRPr="00551517">
            <w:rPr>
              <w:sz w:val="18"/>
              <w:szCs w:val="18"/>
            </w:rPr>
            <w:t xml:space="preserve">               </w:t>
          </w:r>
          <w:r w:rsidRPr="00551517">
            <w:rPr>
              <w:sz w:val="18"/>
              <w:szCs w:val="18"/>
            </w:rPr>
            <w:t>Fridley, MN 55432</w:t>
          </w:r>
        </w:p>
        <w:p w14:paraId="01EC395D" w14:textId="77777777" w:rsidR="008E6863" w:rsidRPr="00551517" w:rsidRDefault="008E6863" w:rsidP="005B6BD2">
          <w:pPr>
            <w:rPr>
              <w:b/>
              <w:sz w:val="18"/>
              <w:szCs w:val="18"/>
            </w:rPr>
          </w:pPr>
        </w:p>
        <w:p w14:paraId="2415326E" w14:textId="212B6063" w:rsidR="008E6863" w:rsidRPr="00551517" w:rsidRDefault="008E6863" w:rsidP="005B6BD2">
          <w:pPr>
            <w:rPr>
              <w:b/>
              <w:sz w:val="18"/>
              <w:szCs w:val="18"/>
            </w:rPr>
          </w:pPr>
        </w:p>
      </w:tc>
      <w:tc>
        <w:tcPr>
          <w:tcW w:w="3870" w:type="dxa"/>
          <w:hideMark/>
        </w:tcPr>
        <w:p w14:paraId="5C3C69FF" w14:textId="77777777" w:rsidR="005757E0" w:rsidRPr="00551517" w:rsidRDefault="6235BC43">
          <w:pPr>
            <w:pStyle w:val="Header"/>
            <w:jc w:val="right"/>
            <w:rPr>
              <w:sz w:val="18"/>
              <w:szCs w:val="18"/>
            </w:rPr>
          </w:pPr>
          <w:r w:rsidRPr="00551517">
            <w:rPr>
              <w:noProof/>
              <w:sz w:val="18"/>
              <w:szCs w:val="18"/>
            </w:rPr>
            <w:drawing>
              <wp:inline distT="0" distB="0" distL="0" distR="0" wp14:anchorId="12E11E28" wp14:editId="149A2B9A">
                <wp:extent cx="1752358" cy="998929"/>
                <wp:effectExtent l="0" t="0" r="635" b="0"/>
                <wp:docPr id="1" name="Picture 1" descr="SmallLog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60781" cy="1003730"/>
                        </a:xfrm>
                        <a:prstGeom prst="rect">
                          <a:avLst/>
                        </a:prstGeom>
                      </pic:spPr>
                    </pic:pic>
                  </a:graphicData>
                </a:graphic>
              </wp:inline>
            </w:drawing>
          </w:r>
        </w:p>
      </w:tc>
    </w:tr>
  </w:tbl>
  <w:p w14:paraId="6C97DFA5" w14:textId="77777777" w:rsidR="00DD4204" w:rsidRDefault="00910CC9">
    <w:r>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C5E6" w14:textId="77777777" w:rsidR="00EB50F1" w:rsidRDefault="00EB5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4623D"/>
    <w:multiLevelType w:val="hybridMultilevel"/>
    <w:tmpl w:val="0BF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84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31"/>
    <w:rsid w:val="000209B6"/>
    <w:rsid w:val="00023F83"/>
    <w:rsid w:val="00026016"/>
    <w:rsid w:val="0004309E"/>
    <w:rsid w:val="00050ACA"/>
    <w:rsid w:val="000732D1"/>
    <w:rsid w:val="000918DD"/>
    <w:rsid w:val="000946C6"/>
    <w:rsid w:val="000B2DE5"/>
    <w:rsid w:val="000E76D2"/>
    <w:rsid w:val="00100CE3"/>
    <w:rsid w:val="00120BD4"/>
    <w:rsid w:val="00147E6F"/>
    <w:rsid w:val="00164041"/>
    <w:rsid w:val="001725EF"/>
    <w:rsid w:val="001B3043"/>
    <w:rsid w:val="001D0232"/>
    <w:rsid w:val="001F7559"/>
    <w:rsid w:val="001F76F4"/>
    <w:rsid w:val="00201817"/>
    <w:rsid w:val="002473F2"/>
    <w:rsid w:val="00253DE8"/>
    <w:rsid w:val="00267373"/>
    <w:rsid w:val="002A193F"/>
    <w:rsid w:val="002B2807"/>
    <w:rsid w:val="002E5087"/>
    <w:rsid w:val="00317165"/>
    <w:rsid w:val="00322BB1"/>
    <w:rsid w:val="00335121"/>
    <w:rsid w:val="00352AC7"/>
    <w:rsid w:val="003C7007"/>
    <w:rsid w:val="003E3FA8"/>
    <w:rsid w:val="003F5CFD"/>
    <w:rsid w:val="00404E8B"/>
    <w:rsid w:val="004071E9"/>
    <w:rsid w:val="004355AF"/>
    <w:rsid w:val="00500914"/>
    <w:rsid w:val="00514549"/>
    <w:rsid w:val="00516E6D"/>
    <w:rsid w:val="0053006E"/>
    <w:rsid w:val="00531A69"/>
    <w:rsid w:val="00551517"/>
    <w:rsid w:val="005757E0"/>
    <w:rsid w:val="00580501"/>
    <w:rsid w:val="00582600"/>
    <w:rsid w:val="00584314"/>
    <w:rsid w:val="005A00A7"/>
    <w:rsid w:val="005B5F45"/>
    <w:rsid w:val="005B6BD2"/>
    <w:rsid w:val="005C10BD"/>
    <w:rsid w:val="005C7766"/>
    <w:rsid w:val="005D26EC"/>
    <w:rsid w:val="00605597"/>
    <w:rsid w:val="006346C3"/>
    <w:rsid w:val="006B65AD"/>
    <w:rsid w:val="006C4BFC"/>
    <w:rsid w:val="006F2167"/>
    <w:rsid w:val="0074025F"/>
    <w:rsid w:val="00790FB3"/>
    <w:rsid w:val="00792BB3"/>
    <w:rsid w:val="00810AC1"/>
    <w:rsid w:val="0081456D"/>
    <w:rsid w:val="0084218E"/>
    <w:rsid w:val="00875198"/>
    <w:rsid w:val="008C336B"/>
    <w:rsid w:val="008E4BA2"/>
    <w:rsid w:val="008E6863"/>
    <w:rsid w:val="00910CC9"/>
    <w:rsid w:val="00920A40"/>
    <w:rsid w:val="009612FF"/>
    <w:rsid w:val="00973795"/>
    <w:rsid w:val="00992169"/>
    <w:rsid w:val="00993606"/>
    <w:rsid w:val="009E5414"/>
    <w:rsid w:val="009F7AB6"/>
    <w:rsid w:val="00A066B7"/>
    <w:rsid w:val="00A478EE"/>
    <w:rsid w:val="00A47A8E"/>
    <w:rsid w:val="00A5407E"/>
    <w:rsid w:val="00A77216"/>
    <w:rsid w:val="00A846A5"/>
    <w:rsid w:val="00AA785D"/>
    <w:rsid w:val="00B13BFE"/>
    <w:rsid w:val="00B47160"/>
    <w:rsid w:val="00B60AA8"/>
    <w:rsid w:val="00B650CD"/>
    <w:rsid w:val="00B6658E"/>
    <w:rsid w:val="00B872DF"/>
    <w:rsid w:val="00BA2D31"/>
    <w:rsid w:val="00C03244"/>
    <w:rsid w:val="00C27CA8"/>
    <w:rsid w:val="00C31EBB"/>
    <w:rsid w:val="00C53ACF"/>
    <w:rsid w:val="00C62C63"/>
    <w:rsid w:val="00C8254E"/>
    <w:rsid w:val="00C876CD"/>
    <w:rsid w:val="00CC530D"/>
    <w:rsid w:val="00CE27CA"/>
    <w:rsid w:val="00CE5E64"/>
    <w:rsid w:val="00CF7384"/>
    <w:rsid w:val="00D015D2"/>
    <w:rsid w:val="00D03D42"/>
    <w:rsid w:val="00D17719"/>
    <w:rsid w:val="00D30376"/>
    <w:rsid w:val="00D35C8A"/>
    <w:rsid w:val="00D36C0F"/>
    <w:rsid w:val="00D47BB4"/>
    <w:rsid w:val="00D81763"/>
    <w:rsid w:val="00D85639"/>
    <w:rsid w:val="00DD4204"/>
    <w:rsid w:val="00DF262E"/>
    <w:rsid w:val="00E03298"/>
    <w:rsid w:val="00E145C7"/>
    <w:rsid w:val="00E3351A"/>
    <w:rsid w:val="00E344D7"/>
    <w:rsid w:val="00E56AF9"/>
    <w:rsid w:val="00E73223"/>
    <w:rsid w:val="00E958B7"/>
    <w:rsid w:val="00EB50F1"/>
    <w:rsid w:val="00EB5E62"/>
    <w:rsid w:val="00EC3C9E"/>
    <w:rsid w:val="00EE7F99"/>
    <w:rsid w:val="00F20278"/>
    <w:rsid w:val="00F52AA0"/>
    <w:rsid w:val="00F63BAA"/>
    <w:rsid w:val="00F83732"/>
    <w:rsid w:val="00F860D9"/>
    <w:rsid w:val="00FA2DC5"/>
    <w:rsid w:val="00FD6579"/>
    <w:rsid w:val="00FE0532"/>
    <w:rsid w:val="00FE39E4"/>
    <w:rsid w:val="00FF1030"/>
    <w:rsid w:val="06941807"/>
    <w:rsid w:val="0792B472"/>
    <w:rsid w:val="0822FB44"/>
    <w:rsid w:val="133C5952"/>
    <w:rsid w:val="13D6AE23"/>
    <w:rsid w:val="19120902"/>
    <w:rsid w:val="1AD92E56"/>
    <w:rsid w:val="1C079267"/>
    <w:rsid w:val="27446BC2"/>
    <w:rsid w:val="28B298AE"/>
    <w:rsid w:val="2A1EADC3"/>
    <w:rsid w:val="2BED6116"/>
    <w:rsid w:val="2DC17418"/>
    <w:rsid w:val="2F947046"/>
    <w:rsid w:val="32839DD8"/>
    <w:rsid w:val="3373B76D"/>
    <w:rsid w:val="3D1D651D"/>
    <w:rsid w:val="4415C207"/>
    <w:rsid w:val="46EDC571"/>
    <w:rsid w:val="4C450DD9"/>
    <w:rsid w:val="55F57DFD"/>
    <w:rsid w:val="5C360A77"/>
    <w:rsid w:val="61287EF9"/>
    <w:rsid w:val="6235BC43"/>
    <w:rsid w:val="653C80B9"/>
    <w:rsid w:val="68C5D4BD"/>
    <w:rsid w:val="6D07E5B4"/>
    <w:rsid w:val="747C423D"/>
    <w:rsid w:val="77DF73DE"/>
    <w:rsid w:val="7BC0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FB432"/>
  <w15:docId w15:val="{52730441-5250-4381-AB3A-861D668D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D3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D31"/>
    <w:rPr>
      <w:rFonts w:ascii="Tahoma" w:hAnsi="Tahoma" w:cs="Tahoma"/>
      <w:sz w:val="16"/>
      <w:szCs w:val="16"/>
    </w:rPr>
  </w:style>
  <w:style w:type="character" w:customStyle="1" w:styleId="BalloonTextChar">
    <w:name w:val="Balloon Text Char"/>
    <w:basedOn w:val="DefaultParagraphFont"/>
    <w:link w:val="BalloonText"/>
    <w:uiPriority w:val="99"/>
    <w:semiHidden/>
    <w:rsid w:val="00BA2D31"/>
    <w:rPr>
      <w:rFonts w:ascii="Tahoma" w:eastAsia="Times New Roman" w:hAnsi="Tahoma" w:cs="Tahoma"/>
      <w:sz w:val="16"/>
      <w:szCs w:val="16"/>
    </w:rPr>
  </w:style>
  <w:style w:type="paragraph" w:styleId="NoSpacing">
    <w:name w:val="No Spacing"/>
    <w:uiPriority w:val="1"/>
    <w:qFormat/>
    <w:rsid w:val="00BA2D31"/>
    <w:rPr>
      <w:rFonts w:eastAsia="Times New Roman" w:cs="Times New Roman"/>
      <w:sz w:val="24"/>
      <w:szCs w:val="24"/>
    </w:rPr>
  </w:style>
  <w:style w:type="paragraph" w:styleId="Header">
    <w:name w:val="header"/>
    <w:basedOn w:val="Normal"/>
    <w:link w:val="HeaderChar"/>
    <w:unhideWhenUsed/>
    <w:rsid w:val="00B47160"/>
    <w:pPr>
      <w:tabs>
        <w:tab w:val="center" w:pos="4680"/>
        <w:tab w:val="right" w:pos="9360"/>
      </w:tabs>
    </w:pPr>
  </w:style>
  <w:style w:type="character" w:customStyle="1" w:styleId="HeaderChar">
    <w:name w:val="Header Char"/>
    <w:basedOn w:val="DefaultParagraphFont"/>
    <w:link w:val="Header"/>
    <w:rsid w:val="00B47160"/>
    <w:rPr>
      <w:rFonts w:eastAsia="Times New Roman" w:cs="Times New Roman"/>
      <w:sz w:val="24"/>
      <w:szCs w:val="24"/>
    </w:rPr>
  </w:style>
  <w:style w:type="paragraph" w:styleId="Footer">
    <w:name w:val="footer"/>
    <w:basedOn w:val="Normal"/>
    <w:link w:val="FooterChar"/>
    <w:uiPriority w:val="99"/>
    <w:unhideWhenUsed/>
    <w:rsid w:val="00B47160"/>
    <w:pPr>
      <w:tabs>
        <w:tab w:val="center" w:pos="4680"/>
        <w:tab w:val="right" w:pos="9360"/>
      </w:tabs>
    </w:pPr>
  </w:style>
  <w:style w:type="character" w:customStyle="1" w:styleId="FooterChar">
    <w:name w:val="Footer Char"/>
    <w:basedOn w:val="DefaultParagraphFont"/>
    <w:link w:val="Footer"/>
    <w:uiPriority w:val="99"/>
    <w:rsid w:val="00B47160"/>
    <w:rPr>
      <w:rFonts w:eastAsia="Times New Roman" w:cs="Times New Roman"/>
      <w:sz w:val="24"/>
      <w:szCs w:val="24"/>
    </w:rPr>
  </w:style>
  <w:style w:type="paragraph" w:styleId="NormalWeb">
    <w:name w:val="Normal (Web)"/>
    <w:basedOn w:val="Normal"/>
    <w:uiPriority w:val="99"/>
    <w:semiHidden/>
    <w:unhideWhenUsed/>
    <w:rsid w:val="00CE27CA"/>
    <w:pPr>
      <w:spacing w:before="100" w:beforeAutospacing="1" w:after="100" w:afterAutospacing="1"/>
    </w:pPr>
  </w:style>
  <w:style w:type="paragraph" w:styleId="ListParagraph">
    <w:name w:val="List Paragraph"/>
    <w:basedOn w:val="Normal"/>
    <w:uiPriority w:val="34"/>
    <w:qFormat/>
    <w:rsid w:val="00993606"/>
    <w:pPr>
      <w:ind w:left="720"/>
      <w:contextualSpacing/>
    </w:pPr>
  </w:style>
  <w:style w:type="character" w:styleId="Hyperlink">
    <w:name w:val="Hyperlink"/>
    <w:basedOn w:val="DefaultParagraphFont"/>
    <w:uiPriority w:val="99"/>
    <w:unhideWhenUsed/>
    <w:rsid w:val="001F76F4"/>
    <w:rPr>
      <w:color w:val="0000FF" w:themeColor="hyperlink"/>
      <w:u w:val="single"/>
    </w:rPr>
  </w:style>
  <w:style w:type="character" w:styleId="UnresolvedMention">
    <w:name w:val="Unresolved Mention"/>
    <w:basedOn w:val="DefaultParagraphFont"/>
    <w:uiPriority w:val="99"/>
    <w:semiHidden/>
    <w:unhideWhenUsed/>
    <w:rsid w:val="001F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7652">
      <w:bodyDiv w:val="1"/>
      <w:marLeft w:val="0"/>
      <w:marRight w:val="0"/>
      <w:marTop w:val="0"/>
      <w:marBottom w:val="0"/>
      <w:divBdr>
        <w:top w:val="none" w:sz="0" w:space="0" w:color="auto"/>
        <w:left w:val="none" w:sz="0" w:space="0" w:color="auto"/>
        <w:bottom w:val="none" w:sz="0" w:space="0" w:color="auto"/>
        <w:right w:val="none" w:sz="0" w:space="0" w:color="auto"/>
      </w:divBdr>
    </w:div>
    <w:div w:id="397946376">
      <w:bodyDiv w:val="1"/>
      <w:marLeft w:val="0"/>
      <w:marRight w:val="0"/>
      <w:marTop w:val="0"/>
      <w:marBottom w:val="0"/>
      <w:divBdr>
        <w:top w:val="none" w:sz="0" w:space="0" w:color="auto"/>
        <w:left w:val="none" w:sz="0" w:space="0" w:color="auto"/>
        <w:bottom w:val="none" w:sz="0" w:space="0" w:color="auto"/>
        <w:right w:val="none" w:sz="0" w:space="0" w:color="auto"/>
      </w:divBdr>
      <w:divsChild>
        <w:div w:id="192351340">
          <w:marLeft w:val="0"/>
          <w:marRight w:val="0"/>
          <w:marTop w:val="0"/>
          <w:marBottom w:val="0"/>
          <w:divBdr>
            <w:top w:val="none" w:sz="0" w:space="0" w:color="auto"/>
            <w:left w:val="none" w:sz="0" w:space="0" w:color="auto"/>
            <w:bottom w:val="none" w:sz="0" w:space="0" w:color="auto"/>
            <w:right w:val="none" w:sz="0" w:space="0" w:color="auto"/>
          </w:divBdr>
          <w:divsChild>
            <w:div w:id="2105688409">
              <w:marLeft w:val="3900"/>
              <w:marRight w:val="0"/>
              <w:marTop w:val="0"/>
              <w:marBottom w:val="0"/>
              <w:divBdr>
                <w:top w:val="none" w:sz="0" w:space="0" w:color="auto"/>
                <w:left w:val="single" w:sz="6" w:space="0" w:color="B2B2B2"/>
                <w:bottom w:val="none" w:sz="0" w:space="0" w:color="auto"/>
                <w:right w:val="none" w:sz="0" w:space="0" w:color="auto"/>
              </w:divBdr>
              <w:divsChild>
                <w:div w:id="414674178">
                  <w:marLeft w:val="0"/>
                  <w:marRight w:val="0"/>
                  <w:marTop w:val="0"/>
                  <w:marBottom w:val="0"/>
                  <w:divBdr>
                    <w:top w:val="none" w:sz="0" w:space="0" w:color="auto"/>
                    <w:left w:val="none" w:sz="0" w:space="0" w:color="auto"/>
                    <w:bottom w:val="none" w:sz="0" w:space="0" w:color="auto"/>
                    <w:right w:val="none" w:sz="0" w:space="0" w:color="auto"/>
                  </w:divBdr>
                  <w:divsChild>
                    <w:div w:id="814180400">
                      <w:marLeft w:val="0"/>
                      <w:marRight w:val="0"/>
                      <w:marTop w:val="0"/>
                      <w:marBottom w:val="0"/>
                      <w:divBdr>
                        <w:top w:val="none" w:sz="0" w:space="0" w:color="auto"/>
                        <w:left w:val="none" w:sz="0" w:space="0" w:color="auto"/>
                        <w:bottom w:val="none" w:sz="0" w:space="0" w:color="auto"/>
                        <w:right w:val="none" w:sz="0" w:space="0" w:color="auto"/>
                      </w:divBdr>
                      <w:divsChild>
                        <w:div w:id="561260685">
                          <w:marLeft w:val="0"/>
                          <w:marRight w:val="0"/>
                          <w:marTop w:val="0"/>
                          <w:marBottom w:val="0"/>
                          <w:divBdr>
                            <w:top w:val="none" w:sz="0" w:space="0" w:color="auto"/>
                            <w:left w:val="none" w:sz="0" w:space="0" w:color="auto"/>
                            <w:bottom w:val="none" w:sz="0" w:space="0" w:color="auto"/>
                            <w:right w:val="none" w:sz="0" w:space="0" w:color="auto"/>
                          </w:divBdr>
                          <w:divsChild>
                            <w:div w:id="1257862673">
                              <w:marLeft w:val="0"/>
                              <w:marRight w:val="0"/>
                              <w:marTop w:val="0"/>
                              <w:marBottom w:val="0"/>
                              <w:divBdr>
                                <w:top w:val="none" w:sz="0" w:space="0" w:color="auto"/>
                                <w:left w:val="none" w:sz="0" w:space="0" w:color="auto"/>
                                <w:bottom w:val="none" w:sz="0" w:space="0" w:color="auto"/>
                                <w:right w:val="none" w:sz="0" w:space="0" w:color="auto"/>
                              </w:divBdr>
                              <w:divsChild>
                                <w:div w:id="1013461217">
                                  <w:marLeft w:val="0"/>
                                  <w:marRight w:val="0"/>
                                  <w:marTop w:val="0"/>
                                  <w:marBottom w:val="0"/>
                                  <w:divBdr>
                                    <w:top w:val="none" w:sz="0" w:space="0" w:color="auto"/>
                                    <w:left w:val="none" w:sz="0" w:space="0" w:color="auto"/>
                                    <w:bottom w:val="none" w:sz="0" w:space="0" w:color="auto"/>
                                    <w:right w:val="none" w:sz="0" w:space="0" w:color="auto"/>
                                  </w:divBdr>
                                  <w:divsChild>
                                    <w:div w:id="74515722">
                                      <w:marLeft w:val="0"/>
                                      <w:marRight w:val="0"/>
                                      <w:marTop w:val="0"/>
                                      <w:marBottom w:val="0"/>
                                      <w:divBdr>
                                        <w:top w:val="none" w:sz="0" w:space="0" w:color="auto"/>
                                        <w:left w:val="none" w:sz="0" w:space="0" w:color="auto"/>
                                        <w:bottom w:val="none" w:sz="0" w:space="0" w:color="auto"/>
                                        <w:right w:val="none" w:sz="0" w:space="0" w:color="auto"/>
                                      </w:divBdr>
                                    </w:div>
                                    <w:div w:id="398940760">
                                      <w:marLeft w:val="0"/>
                                      <w:marRight w:val="0"/>
                                      <w:marTop w:val="0"/>
                                      <w:marBottom w:val="0"/>
                                      <w:divBdr>
                                        <w:top w:val="none" w:sz="0" w:space="0" w:color="auto"/>
                                        <w:left w:val="none" w:sz="0" w:space="0" w:color="auto"/>
                                        <w:bottom w:val="none" w:sz="0" w:space="0" w:color="auto"/>
                                        <w:right w:val="none" w:sz="0" w:space="0" w:color="auto"/>
                                      </w:divBdr>
                                    </w:div>
                                    <w:div w:id="409734707">
                                      <w:marLeft w:val="0"/>
                                      <w:marRight w:val="0"/>
                                      <w:marTop w:val="0"/>
                                      <w:marBottom w:val="0"/>
                                      <w:divBdr>
                                        <w:top w:val="none" w:sz="0" w:space="0" w:color="auto"/>
                                        <w:left w:val="none" w:sz="0" w:space="0" w:color="auto"/>
                                        <w:bottom w:val="none" w:sz="0" w:space="0" w:color="auto"/>
                                        <w:right w:val="none" w:sz="0" w:space="0" w:color="auto"/>
                                      </w:divBdr>
                                    </w:div>
                                    <w:div w:id="607391875">
                                      <w:marLeft w:val="0"/>
                                      <w:marRight w:val="0"/>
                                      <w:marTop w:val="0"/>
                                      <w:marBottom w:val="0"/>
                                      <w:divBdr>
                                        <w:top w:val="none" w:sz="0" w:space="0" w:color="auto"/>
                                        <w:left w:val="none" w:sz="0" w:space="0" w:color="auto"/>
                                        <w:bottom w:val="none" w:sz="0" w:space="0" w:color="auto"/>
                                        <w:right w:val="none" w:sz="0" w:space="0" w:color="auto"/>
                                      </w:divBdr>
                                    </w:div>
                                    <w:div w:id="728068280">
                                      <w:marLeft w:val="0"/>
                                      <w:marRight w:val="0"/>
                                      <w:marTop w:val="0"/>
                                      <w:marBottom w:val="0"/>
                                      <w:divBdr>
                                        <w:top w:val="none" w:sz="0" w:space="0" w:color="auto"/>
                                        <w:left w:val="none" w:sz="0" w:space="0" w:color="auto"/>
                                        <w:bottom w:val="none" w:sz="0" w:space="0" w:color="auto"/>
                                        <w:right w:val="none" w:sz="0" w:space="0" w:color="auto"/>
                                      </w:divBdr>
                                    </w:div>
                                    <w:div w:id="917714718">
                                      <w:marLeft w:val="0"/>
                                      <w:marRight w:val="0"/>
                                      <w:marTop w:val="0"/>
                                      <w:marBottom w:val="0"/>
                                      <w:divBdr>
                                        <w:top w:val="none" w:sz="0" w:space="0" w:color="auto"/>
                                        <w:left w:val="none" w:sz="0" w:space="0" w:color="auto"/>
                                        <w:bottom w:val="none" w:sz="0" w:space="0" w:color="auto"/>
                                        <w:right w:val="none" w:sz="0" w:space="0" w:color="auto"/>
                                      </w:divBdr>
                                    </w:div>
                                    <w:div w:id="1320688721">
                                      <w:marLeft w:val="0"/>
                                      <w:marRight w:val="0"/>
                                      <w:marTop w:val="0"/>
                                      <w:marBottom w:val="0"/>
                                      <w:divBdr>
                                        <w:top w:val="none" w:sz="0" w:space="0" w:color="auto"/>
                                        <w:left w:val="none" w:sz="0" w:space="0" w:color="auto"/>
                                        <w:bottom w:val="none" w:sz="0" w:space="0" w:color="auto"/>
                                        <w:right w:val="none" w:sz="0" w:space="0" w:color="auto"/>
                                      </w:divBdr>
                                    </w:div>
                                    <w:div w:id="1356273329">
                                      <w:marLeft w:val="0"/>
                                      <w:marRight w:val="0"/>
                                      <w:marTop w:val="0"/>
                                      <w:marBottom w:val="0"/>
                                      <w:divBdr>
                                        <w:top w:val="none" w:sz="0" w:space="0" w:color="auto"/>
                                        <w:left w:val="none" w:sz="0" w:space="0" w:color="auto"/>
                                        <w:bottom w:val="none" w:sz="0" w:space="0" w:color="auto"/>
                                        <w:right w:val="none" w:sz="0" w:space="0" w:color="auto"/>
                                      </w:divBdr>
                                    </w:div>
                                    <w:div w:id="1403025215">
                                      <w:marLeft w:val="0"/>
                                      <w:marRight w:val="0"/>
                                      <w:marTop w:val="0"/>
                                      <w:marBottom w:val="0"/>
                                      <w:divBdr>
                                        <w:top w:val="none" w:sz="0" w:space="0" w:color="auto"/>
                                        <w:left w:val="none" w:sz="0" w:space="0" w:color="auto"/>
                                        <w:bottom w:val="none" w:sz="0" w:space="0" w:color="auto"/>
                                        <w:right w:val="none" w:sz="0" w:space="0" w:color="auto"/>
                                      </w:divBdr>
                                    </w:div>
                                    <w:div w:id="1671371238">
                                      <w:marLeft w:val="0"/>
                                      <w:marRight w:val="0"/>
                                      <w:marTop w:val="0"/>
                                      <w:marBottom w:val="0"/>
                                      <w:divBdr>
                                        <w:top w:val="none" w:sz="0" w:space="0" w:color="auto"/>
                                        <w:left w:val="none" w:sz="0" w:space="0" w:color="auto"/>
                                        <w:bottom w:val="none" w:sz="0" w:space="0" w:color="auto"/>
                                        <w:right w:val="none" w:sz="0" w:space="0" w:color="auto"/>
                                      </w:divBdr>
                                    </w:div>
                                    <w:div w:id="1973513919">
                                      <w:marLeft w:val="0"/>
                                      <w:marRight w:val="0"/>
                                      <w:marTop w:val="0"/>
                                      <w:marBottom w:val="0"/>
                                      <w:divBdr>
                                        <w:top w:val="none" w:sz="0" w:space="0" w:color="auto"/>
                                        <w:left w:val="none" w:sz="0" w:space="0" w:color="auto"/>
                                        <w:bottom w:val="none" w:sz="0" w:space="0" w:color="auto"/>
                                        <w:right w:val="none" w:sz="0" w:space="0" w:color="auto"/>
                                      </w:divBdr>
                                    </w:div>
                                    <w:div w:id="19765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796075">
      <w:bodyDiv w:val="1"/>
      <w:marLeft w:val="0"/>
      <w:marRight w:val="0"/>
      <w:marTop w:val="0"/>
      <w:marBottom w:val="0"/>
      <w:divBdr>
        <w:top w:val="none" w:sz="0" w:space="0" w:color="auto"/>
        <w:left w:val="none" w:sz="0" w:space="0" w:color="auto"/>
        <w:bottom w:val="none" w:sz="0" w:space="0" w:color="auto"/>
        <w:right w:val="none" w:sz="0" w:space="0" w:color="auto"/>
      </w:divBdr>
    </w:div>
    <w:div w:id="1673603559">
      <w:bodyDiv w:val="1"/>
      <w:marLeft w:val="0"/>
      <w:marRight w:val="0"/>
      <w:marTop w:val="0"/>
      <w:marBottom w:val="0"/>
      <w:divBdr>
        <w:top w:val="none" w:sz="0" w:space="0" w:color="auto"/>
        <w:left w:val="none" w:sz="0" w:space="0" w:color="auto"/>
        <w:bottom w:val="none" w:sz="0" w:space="0" w:color="auto"/>
        <w:right w:val="none" w:sz="0" w:space="0" w:color="auto"/>
      </w:divBdr>
    </w:div>
    <w:div w:id="181259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nosurprises/consum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5ae06d-e199-44a8-a773-7754a091df6b">
      <UserInfo>
        <DisplayName>Danielle Thurman</DisplayName>
        <AccountId>12</AccountId>
        <AccountType/>
      </UserInfo>
    </SharedWithUsers>
    <TaxCatchAll xmlns="2c5ae06d-e199-44a8-a773-7754a091df6b" xsi:nil="true"/>
    <lcf76f155ced4ddcb4097134ff3c332f xmlns="b2b60d5f-dd22-4615-88ec-639b637c6e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EE17BC289CDD4DAA4032D22BE7CEBA" ma:contentTypeVersion="18" ma:contentTypeDescription="Create a new document." ma:contentTypeScope="" ma:versionID="1d9fdfcb10ebcd764019af2aad30fd24">
  <xsd:schema xmlns:xsd="http://www.w3.org/2001/XMLSchema" xmlns:xs="http://www.w3.org/2001/XMLSchema" xmlns:p="http://schemas.microsoft.com/office/2006/metadata/properties" xmlns:ns2="b2b60d5f-dd22-4615-88ec-639b637c6e1b" xmlns:ns3="2c5ae06d-e199-44a8-a773-7754a091df6b" targetNamespace="http://schemas.microsoft.com/office/2006/metadata/properties" ma:root="true" ma:fieldsID="dc3ad4a1bb0454d41bb6fe8e0351025c" ns2:_="" ns3:_="">
    <xsd:import namespace="b2b60d5f-dd22-4615-88ec-639b637c6e1b"/>
    <xsd:import namespace="2c5ae06d-e199-44a8-a773-7754a091df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0d5f-dd22-4615-88ec-639b637c6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8e2b66-b5c4-441f-b614-b93dab88b7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ae06d-e199-44a8-a773-7754a091df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930d75-652f-4335-bdf7-b9b376a3149c}" ma:internalName="TaxCatchAll" ma:showField="CatchAllData" ma:web="2c5ae06d-e199-44a8-a773-7754a091d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87B93-5A2F-42C1-B3D0-6E0365ECE41B}">
  <ds:schemaRefs>
    <ds:schemaRef ds:uri="http://schemas.microsoft.com/office/2006/metadata/properties"/>
    <ds:schemaRef ds:uri="http://schemas.microsoft.com/office/infopath/2007/PartnerControls"/>
    <ds:schemaRef ds:uri="2c5ae06d-e199-44a8-a773-7754a091df6b"/>
  </ds:schemaRefs>
</ds:datastoreItem>
</file>

<file path=customXml/itemProps2.xml><?xml version="1.0" encoding="utf-8"?>
<ds:datastoreItem xmlns:ds="http://schemas.openxmlformats.org/officeDocument/2006/customXml" ds:itemID="{E6CE43A6-62EF-4BF7-B049-AE56DDE7AEE3}">
  <ds:schemaRefs>
    <ds:schemaRef ds:uri="http://schemas.microsoft.com/sharepoint/v3/contenttype/forms"/>
  </ds:schemaRefs>
</ds:datastoreItem>
</file>

<file path=customXml/itemProps3.xml><?xml version="1.0" encoding="utf-8"?>
<ds:datastoreItem xmlns:ds="http://schemas.openxmlformats.org/officeDocument/2006/customXml" ds:itemID="{FE2A7687-3044-4508-A9BD-C8B64F5394D8}">
  <ds:schemaRefs>
    <ds:schemaRef ds:uri="http://schemas.openxmlformats.org/officeDocument/2006/bibliography"/>
  </ds:schemaRefs>
</ds:datastoreItem>
</file>

<file path=customXml/itemProps4.xml><?xml version="1.0" encoding="utf-8"?>
<ds:datastoreItem xmlns:ds="http://schemas.openxmlformats.org/officeDocument/2006/customXml" ds:itemID="{C36193A8-AB22-466B-B40E-1754D94E4D25}"/>
</file>

<file path=docProps/app.xml><?xml version="1.0" encoding="utf-8"?>
<Properties xmlns="http://schemas.openxmlformats.org/officeDocument/2006/extended-properties" xmlns:vt="http://schemas.openxmlformats.org/officeDocument/2006/docPropsVTypes">
  <Template>Normal</Template>
  <TotalTime>272</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FCTMC P.A.</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Caron Gibson</dc:creator>
  <cp:lastModifiedBy>Danielle Thurman</cp:lastModifiedBy>
  <cp:revision>30</cp:revision>
  <cp:lastPrinted>2022-05-04T13:47:00Z</cp:lastPrinted>
  <dcterms:created xsi:type="dcterms:W3CDTF">2022-05-01T13:15:00Z</dcterms:created>
  <dcterms:modified xsi:type="dcterms:W3CDTF">2025-05-23T18:52:00Z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0x01010027EE17BC289CDD4DAA4032D22BE7CEBA</vt:lpwstr>
  </property>
</Properties>
</file>